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89A" w:rsidRPr="00B26E50" w:rsidRDefault="00B26E50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</w:t>
      </w:r>
      <w:r w:rsidR="0077589A" w:rsidRPr="00B26E5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униципальное казенное учреждение</w:t>
      </w:r>
      <w:r w:rsidRPr="00B26E5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культуры</w:t>
      </w:r>
    </w:p>
    <w:p w:rsidR="0077589A" w:rsidRPr="00B26E50" w:rsidRDefault="00B26E50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 w:rsidRPr="00B26E50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«Дом народного творчества</w:t>
      </w:r>
      <w:r w:rsidR="0077589A" w:rsidRPr="00B26E50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»</w:t>
      </w:r>
    </w:p>
    <w:p w:rsidR="0077589A" w:rsidRPr="00B26E50" w:rsidRDefault="00B26E50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6E5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Галичского </w:t>
      </w:r>
      <w:r w:rsidR="0077589A" w:rsidRPr="00B26E5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муниципального района Костромской области</w:t>
      </w:r>
    </w:p>
    <w:p w:rsidR="0077589A" w:rsidRPr="00B26E50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Pr="00B26E50" w:rsidRDefault="0077589A" w:rsidP="007758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Pr="0077589A" w:rsidRDefault="0077589A" w:rsidP="0077589A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</w:pPr>
    </w:p>
    <w:p w:rsidR="0077589A" w:rsidRP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</w:pPr>
      <w:r w:rsidRPr="0077589A"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  <w:t>Туристический маршрут</w:t>
      </w:r>
    </w:p>
    <w:p w:rsidR="0077589A" w:rsidRPr="0077589A" w:rsidRDefault="00B26E50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  <w:t>«Уездные вёрсты</w:t>
      </w:r>
      <w:r w:rsidR="0077589A" w:rsidRPr="0077589A"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  <w:t>»</w:t>
      </w:r>
    </w:p>
    <w:p w:rsidR="0077589A" w:rsidRP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</w:pPr>
    </w:p>
    <w:p w:rsidR="0077589A" w:rsidRP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</w:pPr>
    </w:p>
    <w:p w:rsidR="0077589A" w:rsidRP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72"/>
          <w:szCs w:val="72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77589A" w:rsidRDefault="0077589A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0"/>
          <w:szCs w:val="20"/>
          <w:lang w:eastAsia="ru-RU"/>
        </w:rPr>
      </w:pPr>
    </w:p>
    <w:p w:rsidR="00AA4817" w:rsidRDefault="00B26E50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A481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Галичский муниципальный район</w:t>
      </w:r>
    </w:p>
    <w:p w:rsidR="0077589A" w:rsidRPr="00AA4817" w:rsidRDefault="00B26E50" w:rsidP="0077589A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A481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A4817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2021 год</w:t>
      </w:r>
    </w:p>
    <w:p w:rsidR="00AA4817" w:rsidRDefault="007B7935" w:rsidP="007B7935">
      <w:pPr>
        <w:pStyle w:val="a3"/>
        <w:rPr>
          <w:rFonts w:ascii="Times New Roman" w:hAnsi="Times New Roman"/>
          <w:sz w:val="24"/>
          <w:szCs w:val="24"/>
        </w:rPr>
      </w:pPr>
      <w:r w:rsidRPr="007B7935">
        <w:rPr>
          <w:rFonts w:ascii="Times New Roman" w:hAnsi="Times New Roman"/>
          <w:color w:val="FF0000"/>
          <w:sz w:val="24"/>
          <w:szCs w:val="24"/>
        </w:rPr>
        <w:t xml:space="preserve">     </w:t>
      </w:r>
      <w:r w:rsidR="00787034" w:rsidRPr="001B706E">
        <w:rPr>
          <w:rFonts w:ascii="Times New Roman" w:hAnsi="Times New Roman"/>
          <w:sz w:val="24"/>
          <w:szCs w:val="24"/>
        </w:rPr>
        <w:tab/>
      </w:r>
    </w:p>
    <w:p w:rsidR="00996A15" w:rsidRDefault="00777D2A" w:rsidP="00AA4817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777D2A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5868049"/>
            <wp:effectExtent l="19050" t="0" r="3810" b="0"/>
            <wp:docPr id="1" name="Рисунок 1" descr="D:\Documents\Документы для работы 2017\ИНФОРМАЦИИ\Исход. по тур\Отправлен макет КАРТЫ\Отослали макет карты Гал  р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Документы для работы 2017\ИНФОРМАЦИИ\Исход. по тур\Отправлен макет КАРТЫ\Отослали макет карты Гал  рай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888" r="888" b="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868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06E" w:rsidRPr="001B706E" w:rsidRDefault="001B706E" w:rsidP="00AA4817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1B706E">
        <w:rPr>
          <w:rFonts w:ascii="Times New Roman" w:hAnsi="Times New Roman"/>
          <w:b/>
          <w:sz w:val="28"/>
          <w:szCs w:val="28"/>
        </w:rPr>
        <w:t>Историческая справка.</w:t>
      </w:r>
    </w:p>
    <w:p w:rsidR="00787034" w:rsidRPr="001B706E" w:rsidRDefault="00787034" w:rsidP="00AA4817">
      <w:pPr>
        <w:pStyle w:val="a3"/>
        <w:ind w:firstLine="708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 xml:space="preserve">Галичский район расположен в северо-западной части Костромской области на водоразделе двух левых притоков рек  Костромы. Граничит с Чухломским, </w:t>
      </w:r>
      <w:proofErr w:type="spellStart"/>
      <w:r w:rsidRPr="001B706E">
        <w:rPr>
          <w:rFonts w:ascii="Times New Roman" w:hAnsi="Times New Roman"/>
          <w:sz w:val="28"/>
          <w:szCs w:val="28"/>
        </w:rPr>
        <w:t>Антроповским</w:t>
      </w:r>
      <w:proofErr w:type="spellEnd"/>
      <w:r w:rsidRPr="001B706E">
        <w:rPr>
          <w:rFonts w:ascii="Times New Roman" w:hAnsi="Times New Roman"/>
          <w:sz w:val="28"/>
          <w:szCs w:val="28"/>
        </w:rPr>
        <w:t xml:space="preserve">, Островским, </w:t>
      </w:r>
      <w:proofErr w:type="spellStart"/>
      <w:r w:rsidRPr="001B706E">
        <w:rPr>
          <w:rFonts w:ascii="Times New Roman" w:hAnsi="Times New Roman"/>
          <w:sz w:val="28"/>
          <w:szCs w:val="28"/>
        </w:rPr>
        <w:t>Судиславским</w:t>
      </w:r>
      <w:proofErr w:type="spellEnd"/>
      <w:r w:rsidRPr="001B706E">
        <w:rPr>
          <w:rFonts w:ascii="Times New Roman" w:hAnsi="Times New Roman"/>
          <w:sz w:val="28"/>
          <w:szCs w:val="28"/>
        </w:rPr>
        <w:t xml:space="preserve">  и Буйским  районами. </w:t>
      </w:r>
      <w:r w:rsidR="007B7935" w:rsidRPr="001B706E">
        <w:rPr>
          <w:rFonts w:ascii="Times New Roman" w:hAnsi="Times New Roman"/>
          <w:sz w:val="28"/>
          <w:szCs w:val="28"/>
        </w:rPr>
        <w:t xml:space="preserve"> </w:t>
      </w:r>
      <w:r w:rsidRPr="001B706E">
        <w:rPr>
          <w:rFonts w:ascii="Times New Roman" w:hAnsi="Times New Roman"/>
          <w:sz w:val="28"/>
          <w:szCs w:val="28"/>
        </w:rPr>
        <w:t xml:space="preserve">Административным центром является город Галич. </w:t>
      </w:r>
      <w:r w:rsidR="003C00B8" w:rsidRPr="001B706E">
        <w:rPr>
          <w:rFonts w:ascii="Times New Roman" w:hAnsi="Times New Roman"/>
          <w:sz w:val="28"/>
          <w:szCs w:val="28"/>
        </w:rPr>
        <w:t xml:space="preserve"> </w:t>
      </w:r>
    </w:p>
    <w:p w:rsidR="00787034" w:rsidRPr="001B706E" w:rsidRDefault="00787034" w:rsidP="00AA4817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ab/>
        <w:t>Галичский район</w:t>
      </w:r>
      <w:r w:rsidR="003C00B8" w:rsidRPr="001B706E">
        <w:rPr>
          <w:rFonts w:ascii="Times New Roman" w:hAnsi="Times New Roman"/>
          <w:sz w:val="28"/>
          <w:szCs w:val="28"/>
        </w:rPr>
        <w:t xml:space="preserve"> представляет собой волнистую  равнину, местами сильно расчленённую гл</w:t>
      </w:r>
      <w:r w:rsidR="002E7D15" w:rsidRPr="001B706E">
        <w:rPr>
          <w:rFonts w:ascii="Times New Roman" w:hAnsi="Times New Roman"/>
          <w:sz w:val="28"/>
          <w:szCs w:val="28"/>
        </w:rPr>
        <w:t>убокими оврагами и долинами рек на ряд</w:t>
      </w:r>
      <w:r w:rsidR="00533681" w:rsidRPr="001B706E">
        <w:rPr>
          <w:rFonts w:ascii="Times New Roman" w:hAnsi="Times New Roman"/>
          <w:sz w:val="28"/>
          <w:szCs w:val="28"/>
        </w:rPr>
        <w:t xml:space="preserve"> нешироких второстепенных водораздельных пространств </w:t>
      </w:r>
      <w:proofErr w:type="gramStart"/>
      <w:r w:rsidR="00533681" w:rsidRPr="001B706E">
        <w:rPr>
          <w:rFonts w:ascii="Times New Roman" w:hAnsi="Times New Roman"/>
          <w:sz w:val="28"/>
          <w:szCs w:val="28"/>
        </w:rPr>
        <w:t>с</w:t>
      </w:r>
      <w:proofErr w:type="gramEnd"/>
      <w:r w:rsidR="00533681" w:rsidRPr="001B706E">
        <w:rPr>
          <w:rFonts w:ascii="Times New Roman" w:hAnsi="Times New Roman"/>
          <w:sz w:val="28"/>
          <w:szCs w:val="28"/>
        </w:rPr>
        <w:t xml:space="preserve"> волнисто-холмистой </w:t>
      </w:r>
      <w:proofErr w:type="spellStart"/>
      <w:r w:rsidR="00533681" w:rsidRPr="001B706E">
        <w:rPr>
          <w:rFonts w:ascii="Times New Roman" w:hAnsi="Times New Roman"/>
          <w:sz w:val="28"/>
          <w:szCs w:val="28"/>
        </w:rPr>
        <w:t>поверхнотью</w:t>
      </w:r>
      <w:proofErr w:type="spellEnd"/>
      <w:r w:rsidR="00533681" w:rsidRPr="001B706E">
        <w:rPr>
          <w:rFonts w:ascii="Times New Roman" w:hAnsi="Times New Roman"/>
          <w:sz w:val="28"/>
          <w:szCs w:val="28"/>
        </w:rPr>
        <w:t>. Через район тянется м</w:t>
      </w:r>
      <w:r w:rsidR="000455F5" w:rsidRPr="001B706E">
        <w:rPr>
          <w:rFonts w:ascii="Times New Roman" w:hAnsi="Times New Roman"/>
          <w:sz w:val="28"/>
          <w:szCs w:val="28"/>
        </w:rPr>
        <w:t>орёная гряда, наиболее  выраженная на юго-восток района. Средняя высота гряды- 170-180 м над уровнем моря. Высота берега Галичского озера достигает 190 метров над уровнем моря.</w:t>
      </w:r>
    </w:p>
    <w:p w:rsidR="000455F5" w:rsidRPr="001B706E" w:rsidRDefault="000455F5" w:rsidP="00AA4817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ab/>
        <w:t xml:space="preserve">Галичский район богат озёрами, на его территории </w:t>
      </w:r>
      <w:r w:rsidR="000D2EDD" w:rsidRPr="001B706E">
        <w:rPr>
          <w:rFonts w:ascii="Times New Roman" w:hAnsi="Times New Roman"/>
          <w:sz w:val="28"/>
          <w:szCs w:val="28"/>
        </w:rPr>
        <w:t>находятся пять значительных озёр</w:t>
      </w:r>
      <w:r w:rsidR="000D2EDD" w:rsidRPr="00AA4817">
        <w:rPr>
          <w:rFonts w:ascii="Times New Roman" w:hAnsi="Times New Roman"/>
          <w:sz w:val="28"/>
          <w:szCs w:val="28"/>
        </w:rPr>
        <w:t xml:space="preserve">: </w:t>
      </w:r>
      <w:r w:rsidR="00C363BC" w:rsidRPr="00AA4817">
        <w:rPr>
          <w:rFonts w:ascii="Times New Roman" w:hAnsi="Times New Roman"/>
          <w:sz w:val="28"/>
          <w:szCs w:val="28"/>
        </w:rPr>
        <w:t xml:space="preserve">Галичское, </w:t>
      </w:r>
      <w:proofErr w:type="spellStart"/>
      <w:r w:rsidR="00C363BC" w:rsidRPr="00AA4817">
        <w:rPr>
          <w:rFonts w:ascii="Times New Roman" w:hAnsi="Times New Roman"/>
          <w:sz w:val="28"/>
          <w:szCs w:val="28"/>
        </w:rPr>
        <w:t>Леонтьевское</w:t>
      </w:r>
      <w:proofErr w:type="spellEnd"/>
      <w:r w:rsidR="00C363BC" w:rsidRPr="00AA481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C363BC" w:rsidRPr="00AA4817">
        <w:rPr>
          <w:rFonts w:ascii="Times New Roman" w:hAnsi="Times New Roman"/>
          <w:sz w:val="28"/>
          <w:szCs w:val="28"/>
        </w:rPr>
        <w:t>Гущинское</w:t>
      </w:r>
      <w:proofErr w:type="spellEnd"/>
      <w:r w:rsidR="00C363BC" w:rsidRPr="00AA481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C363BC" w:rsidRPr="00AA4817">
        <w:rPr>
          <w:rFonts w:ascii="Times New Roman" w:hAnsi="Times New Roman"/>
          <w:sz w:val="28"/>
          <w:szCs w:val="28"/>
        </w:rPr>
        <w:t>Апушкинское</w:t>
      </w:r>
      <w:proofErr w:type="spellEnd"/>
      <w:r w:rsidR="00C363BC" w:rsidRPr="00AA481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C363BC" w:rsidRPr="00AA4817">
        <w:rPr>
          <w:rFonts w:ascii="Times New Roman" w:hAnsi="Times New Roman"/>
          <w:sz w:val="28"/>
          <w:szCs w:val="28"/>
        </w:rPr>
        <w:t>Афонинское</w:t>
      </w:r>
      <w:proofErr w:type="spellEnd"/>
      <w:r w:rsidR="00C363BC" w:rsidRPr="00AA4817">
        <w:rPr>
          <w:rFonts w:ascii="Times New Roman" w:hAnsi="Times New Roman"/>
          <w:sz w:val="28"/>
          <w:szCs w:val="28"/>
        </w:rPr>
        <w:t>.</w:t>
      </w:r>
      <w:r w:rsidR="000D2EDD" w:rsidRPr="00AA4817">
        <w:rPr>
          <w:rFonts w:ascii="Times New Roman" w:hAnsi="Times New Roman"/>
          <w:sz w:val="28"/>
          <w:szCs w:val="28"/>
        </w:rPr>
        <w:t xml:space="preserve"> Самое большое в районе  и Костромской области Галичское озеро имеет вытянутость с юго-запада на северо-восток. Длина озера 16 </w:t>
      </w:r>
      <w:r w:rsidR="000D2EDD" w:rsidRPr="001B706E">
        <w:rPr>
          <w:rFonts w:ascii="Times New Roman" w:hAnsi="Times New Roman"/>
          <w:sz w:val="28"/>
          <w:szCs w:val="28"/>
        </w:rPr>
        <w:t>км, ширина 5 км. Средняя глубина 2 м</w:t>
      </w:r>
      <w:r w:rsidR="00673C4F" w:rsidRPr="001B706E">
        <w:rPr>
          <w:rFonts w:ascii="Times New Roman" w:hAnsi="Times New Roman"/>
          <w:sz w:val="28"/>
          <w:szCs w:val="28"/>
        </w:rPr>
        <w:t>, наибольшая 5 м.</w:t>
      </w:r>
    </w:p>
    <w:p w:rsidR="00673C4F" w:rsidRPr="001B706E" w:rsidRDefault="00673C4F" w:rsidP="00AA4817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lastRenderedPageBreak/>
        <w:tab/>
        <w:t>Галичская ложбина и в ней Галичское озеро образовались в период Великого обледенения Восточной Европы за сотни тысяч лет до нашего времени. В  те отдалённые времена лесная область Заволжья, где находится Галичский район, была заболочена и недоступна человеку. Человек появился здесь тогда, когда понизился уровень озера и рек, и стали просыхать заболоченные равнины. Археологи обнаружили на территории района, главным образом, на северо-западных берегах озера Галичского, целый ряд стоянок  первобытного человека. Эти стоянки</w:t>
      </w:r>
      <w:r w:rsidR="001B706E" w:rsidRPr="001B706E">
        <w:rPr>
          <w:rFonts w:ascii="Times New Roman" w:hAnsi="Times New Roman"/>
          <w:sz w:val="28"/>
          <w:szCs w:val="28"/>
        </w:rPr>
        <w:t xml:space="preserve">, найденные на территории Галичского района, </w:t>
      </w:r>
      <w:r w:rsidRPr="001B706E">
        <w:rPr>
          <w:rFonts w:ascii="Times New Roman" w:hAnsi="Times New Roman"/>
          <w:sz w:val="28"/>
          <w:szCs w:val="28"/>
        </w:rPr>
        <w:t xml:space="preserve"> относятся к эпохе неолита и существовали на берегах</w:t>
      </w:r>
      <w:r w:rsidR="001B706E" w:rsidRPr="001B706E">
        <w:rPr>
          <w:rFonts w:ascii="Times New Roman" w:hAnsi="Times New Roman"/>
          <w:sz w:val="28"/>
          <w:szCs w:val="28"/>
        </w:rPr>
        <w:t xml:space="preserve"> озера 5-6 тысяч лет тому назад.</w:t>
      </w:r>
      <w:r w:rsidR="001C705D">
        <w:rPr>
          <w:rFonts w:ascii="Times New Roman" w:hAnsi="Times New Roman"/>
          <w:sz w:val="28"/>
          <w:szCs w:val="28"/>
        </w:rPr>
        <w:t xml:space="preserve"> Леса вокруг озера были полны пушным зверьём, а само озеро рыбой, поэтому на лесистых берегах озера селились охотники, рыболовы, ремесленники, плодородная почва способствовала развитию земледелия.</w:t>
      </w:r>
    </w:p>
    <w:p w:rsidR="007B7935" w:rsidRPr="001B706E" w:rsidRDefault="007B7935" w:rsidP="00AA4817">
      <w:pPr>
        <w:pStyle w:val="a3"/>
        <w:ind w:firstLine="708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 xml:space="preserve">Наиболее ранние известия о территориальном делении нынешней Костромской области относятся к </w:t>
      </w:r>
      <w:r w:rsidRPr="001B706E">
        <w:rPr>
          <w:rFonts w:ascii="Times New Roman" w:hAnsi="Times New Roman"/>
          <w:sz w:val="28"/>
          <w:szCs w:val="28"/>
          <w:lang w:val="en-US"/>
        </w:rPr>
        <w:t>XIII</w:t>
      </w:r>
      <w:r w:rsidRPr="001B706E">
        <w:rPr>
          <w:rFonts w:ascii="Times New Roman" w:hAnsi="Times New Roman"/>
          <w:sz w:val="28"/>
          <w:szCs w:val="28"/>
        </w:rPr>
        <w:t xml:space="preserve"> в.   Сам Галич впервые упоминается в 1238 г. в связи с </w:t>
      </w:r>
      <w:proofErr w:type="spellStart"/>
      <w:r w:rsidRPr="001B706E">
        <w:rPr>
          <w:rFonts w:ascii="Times New Roman" w:hAnsi="Times New Roman"/>
          <w:sz w:val="28"/>
          <w:szCs w:val="28"/>
        </w:rPr>
        <w:t>Батыевым</w:t>
      </w:r>
      <w:proofErr w:type="spellEnd"/>
      <w:r w:rsidRPr="001B706E">
        <w:rPr>
          <w:rFonts w:ascii="Times New Roman" w:hAnsi="Times New Roman"/>
          <w:sz w:val="28"/>
          <w:szCs w:val="28"/>
        </w:rPr>
        <w:t xml:space="preserve"> нашествием. С 1246 по 1363 гг. галичские земли входили в состав самостоятельного удельного Галицко-Дмитровского княжества, а позднее отдавались в удел младшим сыновьям московских великих князей. В </w:t>
      </w:r>
      <w:r w:rsidRPr="001B706E">
        <w:rPr>
          <w:rFonts w:ascii="Times New Roman" w:hAnsi="Times New Roman"/>
          <w:sz w:val="28"/>
          <w:szCs w:val="28"/>
          <w:lang w:val="en-US"/>
        </w:rPr>
        <w:t>XVI</w:t>
      </w:r>
      <w:r w:rsidRPr="001B706E">
        <w:rPr>
          <w:rFonts w:ascii="Times New Roman" w:hAnsi="Times New Roman"/>
          <w:sz w:val="28"/>
          <w:szCs w:val="28"/>
        </w:rPr>
        <w:t xml:space="preserve"> в. Галич был центром одного из уездов Московского государства.</w:t>
      </w:r>
    </w:p>
    <w:p w:rsidR="007B7935" w:rsidRPr="001B706E" w:rsidRDefault="007B7935" w:rsidP="00AA4817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 xml:space="preserve">          В 1708 г. по территориальному делению Петра I была образована Галичская провинция с городами Чухлома, Солигалич, Унжа и посадами Парфеньев, Судай, Кологрив и Кинешма. Провинция входила в состав Архангелогородской губернии. Однако по указу Екатерины II 1778 г. Галич стал уездным городом Костромского наместничества, а с 1796 г., по новому территориальному делению Павла I, — Костромской губернии.</w:t>
      </w:r>
    </w:p>
    <w:p w:rsidR="007B7935" w:rsidRPr="001B706E" w:rsidRDefault="007B7935" w:rsidP="00AA4817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 xml:space="preserve">          Изменения территориально-административных границ после революции 1917 г. не коснулось Галичского уезда. В 1928 г. произошло новое административно-территориальное деление Костромской области, по которому вместо семи уездов было организовано 19 районов, в их число вошел и Галичский.</w:t>
      </w:r>
    </w:p>
    <w:p w:rsidR="007B7935" w:rsidRPr="001B706E" w:rsidRDefault="007B7935" w:rsidP="00AA4817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1B706E">
        <w:rPr>
          <w:rFonts w:ascii="Times New Roman" w:hAnsi="Times New Roman"/>
          <w:sz w:val="28"/>
          <w:szCs w:val="28"/>
        </w:rPr>
        <w:t xml:space="preserve">           В январе 1929 г. Костромская область стала округом огромной Иваново-Вознесенской промышленной области, при этом Галичский район продолжал существовать как административно-территориальная единица. </w:t>
      </w:r>
    </w:p>
    <w:p w:rsidR="00E30D54" w:rsidRPr="001B706E" w:rsidRDefault="007B7935" w:rsidP="00AA48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706E">
        <w:rPr>
          <w:rFonts w:ascii="Times New Roman" w:hAnsi="Times New Roman" w:cs="Times New Roman"/>
          <w:sz w:val="28"/>
          <w:szCs w:val="28"/>
        </w:rPr>
        <w:t xml:space="preserve">           В 1936 г. Постановлением ВЦИК Галичский район вошел в состав Ярославской области. Наконец, Указом Президиума Верховного Совета СССР 1944 г. была образована Костромская область с современным административно-территориальным делением, а в соответствии с Законом Костромской области «Об установлении границ муниципальных образований Костромской области и наделении их статусом» от 30 декабря 2004 года №237 Галичский район получил статус муниципального района.</w:t>
      </w:r>
    </w:p>
    <w:p w:rsidR="008A2351" w:rsidRPr="00C363BC" w:rsidRDefault="008A2351" w:rsidP="00AA4817">
      <w:pPr>
        <w:pStyle w:val="a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C363BC">
        <w:rPr>
          <w:sz w:val="28"/>
          <w:szCs w:val="28"/>
        </w:rPr>
        <w:t xml:space="preserve">По территории Галичского района проходит транссибирская магистраль, которая связывает район с Москвой, Санкт-Петербургом и Кировом, а на Кострому отходит отдельная железнодорожная ветка. Город Галич является железнодорожным узлом. Таким образом, город и район </w:t>
      </w:r>
      <w:proofErr w:type="gramStart"/>
      <w:r w:rsidRPr="00C363BC">
        <w:rPr>
          <w:sz w:val="28"/>
          <w:szCs w:val="28"/>
        </w:rPr>
        <w:lastRenderedPageBreak/>
        <w:t>связаны</w:t>
      </w:r>
      <w:proofErr w:type="gramEnd"/>
      <w:r w:rsidRPr="00C363BC">
        <w:rPr>
          <w:sz w:val="28"/>
          <w:szCs w:val="28"/>
        </w:rPr>
        <w:t xml:space="preserve"> железной дорогой со столицей, Санкт-Петербургом, а так же с областями Ярославской, Кировской, а дальше на Урал и в Сибирь.</w:t>
      </w:r>
    </w:p>
    <w:p w:rsidR="008A2351" w:rsidRPr="00C363BC" w:rsidRDefault="008A2351" w:rsidP="00AA4817">
      <w:pPr>
        <w:pStyle w:val="a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C363BC">
        <w:rPr>
          <w:sz w:val="28"/>
          <w:szCs w:val="28"/>
        </w:rPr>
        <w:t>По территории района идет автомобильная дорога федерального значения Санкт-Петербург - Екатеринбург. В целом по району протяженность дорог составляет 601 км.</w:t>
      </w:r>
    </w:p>
    <w:p w:rsidR="00787034" w:rsidRPr="001B706E" w:rsidRDefault="00787034" w:rsidP="00C363B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1D6A" w:rsidRPr="00312CAE" w:rsidRDefault="00451D6A" w:rsidP="00451D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B26E50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Место проведения – Кос</w:t>
      </w:r>
      <w:r w:rsidR="00B26E50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тромская область город Галич, Галичский муниципальный район</w:t>
      </w:r>
    </w:p>
    <w:p w:rsidR="00B21AA8" w:rsidRDefault="00451D6A" w:rsidP="00451D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B26E50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Ключевые </w:t>
      </w:r>
      <w:r w:rsidR="00B26E50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точки маршрута: </w:t>
      </w:r>
    </w:p>
    <w:p w:rsidR="00677EFA" w:rsidRDefault="0029321E" w:rsidP="00677E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677E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город Галич, улица Успенская дом 16</w:t>
      </w:r>
      <w:r w:rsidR="00677EFA" w:rsidRPr="00677E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77E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Паисиево-Галичский</w:t>
      </w:r>
      <w:proofErr w:type="spellEnd"/>
      <w:r w:rsidR="00677E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монастырь;</w:t>
      </w:r>
    </w:p>
    <w:p w:rsidR="00B21AA8" w:rsidRDefault="0029321E" w:rsidP="00451D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B26E50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город Галич</w:t>
      </w:r>
      <w:r w:rsid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улица Свободы дом 6  </w:t>
      </w:r>
    </w:p>
    <w:p w:rsidR="00B21AA8" w:rsidRDefault="00312CAE" w:rsidP="00451D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МКУК «Дом народного творчества» Галичского муниципального района</w:t>
      </w:r>
      <w:r w:rsidR="00293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29321E" w:rsidRPr="0029321E" w:rsidRDefault="0029321E" w:rsidP="0029321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9321E">
        <w:rPr>
          <w:rFonts w:ascii="Times New Roman" w:hAnsi="Times New Roman" w:cs="Times New Roman"/>
          <w:sz w:val="28"/>
          <w:szCs w:val="28"/>
        </w:rPr>
        <w:t xml:space="preserve">ело </w:t>
      </w:r>
      <w:proofErr w:type="spellStart"/>
      <w:r w:rsidRPr="0029321E">
        <w:rPr>
          <w:rFonts w:ascii="Times New Roman" w:hAnsi="Times New Roman" w:cs="Times New Roman"/>
          <w:sz w:val="28"/>
          <w:szCs w:val="28"/>
        </w:rPr>
        <w:t>Унорож</w:t>
      </w:r>
      <w:proofErr w:type="spellEnd"/>
      <w:r w:rsidRPr="0029321E">
        <w:rPr>
          <w:rFonts w:ascii="Times New Roman" w:hAnsi="Times New Roman" w:cs="Times New Roman"/>
          <w:sz w:val="28"/>
          <w:szCs w:val="28"/>
        </w:rPr>
        <w:t xml:space="preserve">, филиал №14 </w:t>
      </w:r>
      <w:proofErr w:type="spellStart"/>
      <w:r w:rsidRPr="0029321E">
        <w:rPr>
          <w:rFonts w:ascii="Times New Roman" w:hAnsi="Times New Roman" w:cs="Times New Roman"/>
          <w:sz w:val="28"/>
          <w:szCs w:val="28"/>
        </w:rPr>
        <w:t>Унорожский</w:t>
      </w:r>
      <w:proofErr w:type="spellEnd"/>
      <w:r w:rsidRPr="0029321E">
        <w:rPr>
          <w:rFonts w:ascii="Times New Roman" w:hAnsi="Times New Roman" w:cs="Times New Roman"/>
          <w:sz w:val="28"/>
          <w:szCs w:val="28"/>
        </w:rPr>
        <w:t xml:space="preserve"> сельский клуб</w:t>
      </w:r>
    </w:p>
    <w:p w:rsidR="0029321E" w:rsidRDefault="0029321E" w:rsidP="0029321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9321E">
        <w:rPr>
          <w:rFonts w:ascii="Times New Roman" w:hAnsi="Times New Roman" w:cs="Times New Roman"/>
          <w:sz w:val="28"/>
          <w:szCs w:val="28"/>
        </w:rPr>
        <w:t>МКУК «Дома народного творчества» Галичского муниципального района Костромской области</w:t>
      </w:r>
      <w:r w:rsidR="00677EFA">
        <w:rPr>
          <w:rFonts w:ascii="Times New Roman" w:hAnsi="Times New Roman" w:cs="Times New Roman"/>
          <w:sz w:val="28"/>
          <w:szCs w:val="28"/>
        </w:rPr>
        <w:t>;</w:t>
      </w:r>
      <w:r w:rsidRPr="0029321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321E" w:rsidRPr="0029321E" w:rsidRDefault="0029321E" w:rsidP="0029321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9321E">
        <w:rPr>
          <w:rFonts w:ascii="Times New Roman" w:hAnsi="Times New Roman" w:cs="Times New Roman"/>
          <w:sz w:val="28"/>
          <w:szCs w:val="28"/>
        </w:rPr>
        <w:t xml:space="preserve">Святой источник Рождества Пресвятой Богородицы  на </w:t>
      </w:r>
      <w:proofErr w:type="spellStart"/>
      <w:r w:rsidRPr="0029321E">
        <w:rPr>
          <w:rFonts w:ascii="Times New Roman" w:hAnsi="Times New Roman" w:cs="Times New Roman"/>
          <w:sz w:val="28"/>
          <w:szCs w:val="28"/>
        </w:rPr>
        <w:t>Котеле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51D6A" w:rsidRDefault="00451D6A" w:rsidP="00451D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B26E50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Описание маршрута:</w:t>
      </w:r>
    </w:p>
    <w:p w:rsidR="00D260C4" w:rsidRDefault="0029321E" w:rsidP="00677EFA">
      <w:pPr>
        <w:pStyle w:val="a5"/>
        <w:shd w:val="clear" w:color="auto" w:fill="FFFFFF"/>
        <w:spacing w:before="0" w:beforeAutospacing="0" w:after="0" w:afterAutospacing="0" w:line="315" w:lineRule="atLeast"/>
        <w:ind w:firstLine="708"/>
        <w:jc w:val="both"/>
      </w:pPr>
      <w:r w:rsidRPr="007C0E0C">
        <w:rPr>
          <w:b/>
          <w:sz w:val="28"/>
          <w:szCs w:val="28"/>
        </w:rPr>
        <w:t xml:space="preserve">Успенский </w:t>
      </w:r>
      <w:proofErr w:type="spellStart"/>
      <w:r w:rsidRPr="007C0E0C">
        <w:rPr>
          <w:b/>
          <w:sz w:val="28"/>
          <w:szCs w:val="28"/>
        </w:rPr>
        <w:t>Паисиев</w:t>
      </w:r>
      <w:proofErr w:type="gramStart"/>
      <w:r w:rsidRPr="007C0E0C">
        <w:rPr>
          <w:b/>
          <w:sz w:val="28"/>
          <w:szCs w:val="28"/>
        </w:rPr>
        <w:t>о</w:t>
      </w:r>
      <w:proofErr w:type="spellEnd"/>
      <w:r w:rsidRPr="007C0E0C">
        <w:rPr>
          <w:b/>
          <w:sz w:val="28"/>
          <w:szCs w:val="28"/>
        </w:rPr>
        <w:t>-</w:t>
      </w:r>
      <w:proofErr w:type="gramEnd"/>
      <w:r w:rsidRPr="007C0E0C">
        <w:rPr>
          <w:b/>
          <w:sz w:val="28"/>
          <w:szCs w:val="28"/>
        </w:rPr>
        <w:t xml:space="preserve"> Галичский женский монастырь</w:t>
      </w:r>
      <w:r>
        <w:rPr>
          <w:sz w:val="28"/>
          <w:szCs w:val="28"/>
        </w:rPr>
        <w:t>-</w:t>
      </w:r>
      <w:r w:rsidRPr="0029321E">
        <w:t xml:space="preserve"> </w:t>
      </w:r>
    </w:p>
    <w:p w:rsidR="00777D2A" w:rsidRDefault="0029321E" w:rsidP="00677EFA">
      <w:pPr>
        <w:pStyle w:val="a5"/>
        <w:shd w:val="clear" w:color="auto" w:fill="FFFFFF"/>
        <w:spacing w:before="0" w:beforeAutospacing="0" w:after="0" w:afterAutospacing="0" w:line="315" w:lineRule="atLeast"/>
        <w:ind w:firstLine="708"/>
        <w:jc w:val="both"/>
        <w:rPr>
          <w:sz w:val="28"/>
          <w:szCs w:val="28"/>
        </w:rPr>
      </w:pPr>
      <w:r w:rsidRPr="0029321E">
        <w:rPr>
          <w:sz w:val="28"/>
          <w:szCs w:val="28"/>
        </w:rPr>
        <w:t>памятник</w:t>
      </w:r>
      <w:r w:rsidR="00D260C4" w:rsidRPr="00D260C4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2566335" cy="1621766"/>
            <wp:effectExtent l="19050" t="0" r="5415" b="0"/>
            <wp:wrapSquare wrapText="bothSides"/>
            <wp:docPr id="3" name="Рисунок 1" descr="D:\Pictures\ФОТО\Старые фото\03 «Успенский Паисиево - Галичский монастырь»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ictures\ФОТО\Старые фото\03 «Успенский Паисиево - Галичский монастырь» 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875" cy="162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321E">
        <w:rPr>
          <w:sz w:val="28"/>
          <w:szCs w:val="28"/>
        </w:rPr>
        <w:t xml:space="preserve"> северной архитектуры XVI-XVII столетий. </w:t>
      </w:r>
      <w:r w:rsidR="007C0E0C" w:rsidRPr="00F21DC2">
        <w:rPr>
          <w:sz w:val="28"/>
          <w:szCs w:val="28"/>
        </w:rPr>
        <w:t>На</w:t>
      </w:r>
      <w:r w:rsidR="007C0E0C">
        <w:rPr>
          <w:sz w:val="28"/>
          <w:szCs w:val="28"/>
        </w:rPr>
        <w:t>ходится на</w:t>
      </w:r>
      <w:r w:rsidR="007C0E0C" w:rsidRPr="00F21DC2">
        <w:rPr>
          <w:sz w:val="28"/>
          <w:szCs w:val="28"/>
        </w:rPr>
        <w:t xml:space="preserve"> въезде в город Галич по дороге Кострома-Галич</w:t>
      </w:r>
      <w:r w:rsidR="007C0E0C">
        <w:rPr>
          <w:sz w:val="28"/>
          <w:szCs w:val="28"/>
        </w:rPr>
        <w:t xml:space="preserve"> в 4 км</w:t>
      </w:r>
      <w:proofErr w:type="gramStart"/>
      <w:r w:rsidR="007C0E0C">
        <w:rPr>
          <w:sz w:val="28"/>
          <w:szCs w:val="28"/>
        </w:rPr>
        <w:t>.</w:t>
      </w:r>
      <w:proofErr w:type="gramEnd"/>
      <w:r w:rsidR="007C0E0C">
        <w:rPr>
          <w:sz w:val="28"/>
          <w:szCs w:val="28"/>
        </w:rPr>
        <w:t xml:space="preserve"> </w:t>
      </w:r>
      <w:proofErr w:type="gramStart"/>
      <w:r w:rsidR="007C0E0C">
        <w:rPr>
          <w:sz w:val="28"/>
          <w:szCs w:val="28"/>
        </w:rPr>
        <w:t>о</w:t>
      </w:r>
      <w:proofErr w:type="gramEnd"/>
      <w:r w:rsidR="007C0E0C">
        <w:rPr>
          <w:sz w:val="28"/>
          <w:szCs w:val="28"/>
        </w:rPr>
        <w:t xml:space="preserve">т </w:t>
      </w:r>
      <w:r w:rsidR="007C0E0C" w:rsidRPr="00F21DC2">
        <w:rPr>
          <w:sz w:val="28"/>
          <w:szCs w:val="28"/>
        </w:rPr>
        <w:t xml:space="preserve"> центра города.</w:t>
      </w:r>
      <w:r w:rsidR="007C0E0C">
        <w:rPr>
          <w:sz w:val="28"/>
          <w:szCs w:val="28"/>
        </w:rPr>
        <w:t xml:space="preserve">  </w:t>
      </w:r>
    </w:p>
    <w:p w:rsidR="0029321E" w:rsidRPr="0029321E" w:rsidRDefault="0029321E" w:rsidP="00677EFA">
      <w:pPr>
        <w:pStyle w:val="a5"/>
        <w:shd w:val="clear" w:color="auto" w:fill="FFFFFF"/>
        <w:spacing w:before="0" w:beforeAutospacing="0" w:after="0" w:afterAutospacing="0" w:line="315" w:lineRule="atLeast"/>
        <w:ind w:firstLine="708"/>
        <w:jc w:val="both"/>
        <w:rPr>
          <w:sz w:val="28"/>
          <w:szCs w:val="28"/>
        </w:rPr>
      </w:pPr>
      <w:r w:rsidRPr="0029321E">
        <w:rPr>
          <w:sz w:val="28"/>
          <w:szCs w:val="28"/>
        </w:rPr>
        <w:t xml:space="preserve">26 февраля 1994 года определением Священного Синода Русской Православной Церкви Свято-Успенский </w:t>
      </w:r>
      <w:proofErr w:type="spellStart"/>
      <w:r w:rsidRPr="0029321E">
        <w:rPr>
          <w:sz w:val="28"/>
          <w:szCs w:val="28"/>
        </w:rPr>
        <w:t>Паисиево-Галичский</w:t>
      </w:r>
      <w:proofErr w:type="spellEnd"/>
      <w:r w:rsidRPr="0029321E">
        <w:rPr>
          <w:sz w:val="28"/>
          <w:szCs w:val="28"/>
        </w:rPr>
        <w:t xml:space="preserve"> монастырь был возрожден как женская обитель.</w:t>
      </w:r>
      <w:r>
        <w:rPr>
          <w:sz w:val="28"/>
          <w:szCs w:val="28"/>
        </w:rPr>
        <w:t xml:space="preserve"> Монастырь</w:t>
      </w:r>
      <w:r w:rsidRPr="0029321E">
        <w:t xml:space="preserve"> </w:t>
      </w:r>
      <w:r w:rsidRPr="0029321E">
        <w:rPr>
          <w:sz w:val="28"/>
          <w:szCs w:val="28"/>
        </w:rPr>
        <w:t xml:space="preserve">находится у южной окраины современного Галича. Время возникновения обители точно неизвестно, однако в XIV столетии Галичский монастырь уже существовал на земле боярина Овины и назывался Николаевским по находившемуся там храму Николая Чудотворца. При перестройке церкви был обретён  Богоматери, названый потом </w:t>
      </w:r>
      <w:proofErr w:type="spellStart"/>
      <w:r w:rsidRPr="0029321E">
        <w:rPr>
          <w:sz w:val="28"/>
          <w:szCs w:val="28"/>
        </w:rPr>
        <w:t>Овиновским</w:t>
      </w:r>
      <w:proofErr w:type="spellEnd"/>
      <w:r w:rsidRPr="0029321E">
        <w:rPr>
          <w:sz w:val="28"/>
          <w:szCs w:val="28"/>
        </w:rPr>
        <w:t xml:space="preserve">, а монастырь переименован в честь Успенской иконы Божией матери. Этой иконе был посвящен единственный храм в обители. </w:t>
      </w:r>
      <w:proofErr w:type="spellStart"/>
      <w:r w:rsidRPr="0029321E">
        <w:rPr>
          <w:sz w:val="28"/>
          <w:szCs w:val="28"/>
        </w:rPr>
        <w:t>Паисиевым</w:t>
      </w:r>
      <w:proofErr w:type="spellEnd"/>
      <w:r w:rsidRPr="0029321E">
        <w:rPr>
          <w:sz w:val="28"/>
          <w:szCs w:val="28"/>
        </w:rPr>
        <w:t xml:space="preserve"> монастырь стал называться в честь одного из игуменов обители – святого </w:t>
      </w:r>
      <w:proofErr w:type="spellStart"/>
      <w:r w:rsidRPr="0029321E">
        <w:rPr>
          <w:sz w:val="28"/>
          <w:szCs w:val="28"/>
        </w:rPr>
        <w:t>Паисия</w:t>
      </w:r>
      <w:proofErr w:type="spellEnd"/>
      <w:r w:rsidRPr="0029321E">
        <w:rPr>
          <w:sz w:val="28"/>
          <w:szCs w:val="28"/>
        </w:rPr>
        <w:t xml:space="preserve">, </w:t>
      </w:r>
      <w:proofErr w:type="spellStart"/>
      <w:r w:rsidRPr="0029321E">
        <w:rPr>
          <w:sz w:val="28"/>
          <w:szCs w:val="28"/>
        </w:rPr>
        <w:t>настоятельствовавшего</w:t>
      </w:r>
      <w:proofErr w:type="spellEnd"/>
      <w:r w:rsidRPr="0029321E">
        <w:rPr>
          <w:sz w:val="28"/>
          <w:szCs w:val="28"/>
        </w:rPr>
        <w:t xml:space="preserve"> здесь в XVI </w:t>
      </w:r>
      <w:proofErr w:type="gramStart"/>
      <w:r w:rsidRPr="0029321E">
        <w:rPr>
          <w:sz w:val="28"/>
          <w:szCs w:val="28"/>
        </w:rPr>
        <w:t>в</w:t>
      </w:r>
      <w:proofErr w:type="gramEnd"/>
      <w:r w:rsidRPr="0029321E">
        <w:rPr>
          <w:sz w:val="28"/>
          <w:szCs w:val="28"/>
        </w:rPr>
        <w:t xml:space="preserve">.  </w:t>
      </w:r>
      <w:proofErr w:type="gramStart"/>
      <w:r w:rsidRPr="0029321E">
        <w:rPr>
          <w:sz w:val="28"/>
          <w:szCs w:val="28"/>
        </w:rPr>
        <w:t>В</w:t>
      </w:r>
      <w:proofErr w:type="gramEnd"/>
      <w:r w:rsidRPr="0029321E">
        <w:rPr>
          <w:sz w:val="28"/>
          <w:szCs w:val="28"/>
        </w:rPr>
        <w:t xml:space="preserve"> монастырском храме хранилась </w:t>
      </w:r>
      <w:proofErr w:type="spellStart"/>
      <w:r w:rsidRPr="0029321E">
        <w:rPr>
          <w:sz w:val="28"/>
          <w:szCs w:val="28"/>
        </w:rPr>
        <w:t>местно</w:t>
      </w:r>
      <w:r w:rsidR="00F21DC2">
        <w:rPr>
          <w:sz w:val="28"/>
          <w:szCs w:val="28"/>
        </w:rPr>
        <w:t>почитаемая</w:t>
      </w:r>
      <w:proofErr w:type="spellEnd"/>
      <w:r w:rsidR="00F21DC2">
        <w:rPr>
          <w:sz w:val="28"/>
          <w:szCs w:val="28"/>
        </w:rPr>
        <w:t xml:space="preserve"> </w:t>
      </w:r>
      <w:r w:rsidRPr="0029321E">
        <w:rPr>
          <w:sz w:val="28"/>
          <w:szCs w:val="28"/>
        </w:rPr>
        <w:t xml:space="preserve"> икона Божией Матери "</w:t>
      </w:r>
      <w:proofErr w:type="spellStart"/>
      <w:r w:rsidRPr="0029321E">
        <w:rPr>
          <w:sz w:val="28"/>
          <w:szCs w:val="28"/>
        </w:rPr>
        <w:t>Овиновская</w:t>
      </w:r>
      <w:proofErr w:type="spellEnd"/>
      <w:r w:rsidRPr="0029321E">
        <w:rPr>
          <w:sz w:val="28"/>
          <w:szCs w:val="28"/>
        </w:rPr>
        <w:t xml:space="preserve">". В 1919 году </w:t>
      </w:r>
      <w:proofErr w:type="spellStart"/>
      <w:r w:rsidRPr="0029321E">
        <w:rPr>
          <w:sz w:val="28"/>
          <w:szCs w:val="28"/>
        </w:rPr>
        <w:t>Паисиев</w:t>
      </w:r>
      <w:proofErr w:type="spellEnd"/>
      <w:r w:rsidRPr="0029321E">
        <w:rPr>
          <w:sz w:val="28"/>
          <w:szCs w:val="28"/>
        </w:rPr>
        <w:t xml:space="preserve"> монастырь претерпел закрытие, хотя его храмы до начала тридцатых годов ХХ века продолжали действовать как приходские. На территории обители находятся два храма</w:t>
      </w:r>
      <w:hyperlink r:id="rId7" w:tgtFrame="_self" w:history="1">
        <w:r w:rsidRPr="00F21DC2">
          <w:rPr>
            <w:rStyle w:val="a4"/>
            <w:color w:val="auto"/>
            <w:sz w:val="28"/>
            <w:szCs w:val="28"/>
            <w:u w:val="none"/>
          </w:rPr>
          <w:t xml:space="preserve"> Собор Успения Пресвятой Богородицы</w:t>
        </w:r>
      </w:hyperlink>
      <w:r w:rsidRPr="00F21DC2">
        <w:rPr>
          <w:sz w:val="28"/>
          <w:szCs w:val="28"/>
        </w:rPr>
        <w:t xml:space="preserve"> и</w:t>
      </w:r>
      <w:r w:rsidR="00F21DC2">
        <w:rPr>
          <w:sz w:val="28"/>
          <w:szCs w:val="28"/>
        </w:rPr>
        <w:t xml:space="preserve">  </w:t>
      </w:r>
      <w:hyperlink r:id="rId8" w:tgtFrame="_self" w:history="1">
        <w:r w:rsidRPr="00F21DC2">
          <w:rPr>
            <w:rStyle w:val="a4"/>
            <w:color w:val="auto"/>
            <w:sz w:val="28"/>
            <w:szCs w:val="28"/>
            <w:u w:val="none"/>
          </w:rPr>
          <w:t xml:space="preserve">Церковь Троицы </w:t>
        </w:r>
        <w:proofErr w:type="spellStart"/>
        <w:r w:rsidRPr="00F21DC2">
          <w:rPr>
            <w:rStyle w:val="a4"/>
            <w:color w:val="auto"/>
            <w:sz w:val="28"/>
            <w:szCs w:val="28"/>
            <w:u w:val="none"/>
          </w:rPr>
          <w:t>Живоначальной</w:t>
        </w:r>
        <w:proofErr w:type="spellEnd"/>
      </w:hyperlink>
      <w:r w:rsidRPr="0029321E">
        <w:rPr>
          <w:sz w:val="28"/>
          <w:szCs w:val="28"/>
        </w:rPr>
        <w:t xml:space="preserve">.  </w:t>
      </w:r>
      <w:r w:rsidR="00F21DC2">
        <w:rPr>
          <w:sz w:val="28"/>
          <w:szCs w:val="28"/>
        </w:rPr>
        <w:t>В данное время в монастыре х</w:t>
      </w:r>
      <w:r w:rsidRPr="0029321E">
        <w:rPr>
          <w:sz w:val="28"/>
          <w:szCs w:val="28"/>
        </w:rPr>
        <w:t>ранятся святые мощи</w:t>
      </w:r>
      <w:r w:rsidRPr="0029321E">
        <w:rPr>
          <w:color w:val="222222"/>
          <w:sz w:val="28"/>
          <w:szCs w:val="28"/>
        </w:rPr>
        <w:t xml:space="preserve"> </w:t>
      </w:r>
      <w:r w:rsidRPr="00F21DC2">
        <w:rPr>
          <w:sz w:val="28"/>
          <w:szCs w:val="28"/>
        </w:rPr>
        <w:t xml:space="preserve">преподобного </w:t>
      </w:r>
      <w:proofErr w:type="spellStart"/>
      <w:r w:rsidRPr="00F21DC2">
        <w:rPr>
          <w:sz w:val="28"/>
          <w:szCs w:val="28"/>
        </w:rPr>
        <w:t>Паисия</w:t>
      </w:r>
      <w:proofErr w:type="spellEnd"/>
      <w:r w:rsidRPr="00F21DC2">
        <w:rPr>
          <w:sz w:val="28"/>
          <w:szCs w:val="28"/>
        </w:rPr>
        <w:t xml:space="preserve"> Галичского и чтимый список с чудотворной </w:t>
      </w:r>
      <w:proofErr w:type="spellStart"/>
      <w:r w:rsidRPr="00F21DC2">
        <w:rPr>
          <w:sz w:val="28"/>
          <w:szCs w:val="28"/>
        </w:rPr>
        <w:t>Овиновской</w:t>
      </w:r>
      <w:proofErr w:type="spellEnd"/>
      <w:r w:rsidRPr="00F21DC2">
        <w:rPr>
          <w:sz w:val="28"/>
          <w:szCs w:val="28"/>
        </w:rPr>
        <w:t xml:space="preserve"> иконы Божией Матери.</w:t>
      </w:r>
      <w:r w:rsidRPr="0029321E">
        <w:rPr>
          <w:color w:val="222222"/>
          <w:sz w:val="28"/>
          <w:szCs w:val="28"/>
        </w:rPr>
        <w:t xml:space="preserve"> </w:t>
      </w:r>
      <w:r w:rsidRPr="0029321E">
        <w:rPr>
          <w:sz w:val="28"/>
          <w:szCs w:val="28"/>
        </w:rPr>
        <w:t xml:space="preserve">Монастырь с 1993 года является действующим женским. </w:t>
      </w:r>
    </w:p>
    <w:p w:rsidR="00F21DC2" w:rsidRDefault="0029321E" w:rsidP="007C0E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1DC2">
        <w:rPr>
          <w:rFonts w:ascii="Times New Roman" w:hAnsi="Times New Roman" w:cs="Times New Roman"/>
          <w:sz w:val="28"/>
          <w:szCs w:val="28"/>
        </w:rPr>
        <w:lastRenderedPageBreak/>
        <w:t xml:space="preserve">23 мая / 5 июня отмечается День преподобного </w:t>
      </w:r>
      <w:proofErr w:type="spellStart"/>
      <w:r w:rsidRPr="00F21DC2">
        <w:rPr>
          <w:rFonts w:ascii="Times New Roman" w:hAnsi="Times New Roman" w:cs="Times New Roman"/>
          <w:sz w:val="28"/>
          <w:szCs w:val="28"/>
        </w:rPr>
        <w:t>Паисия</w:t>
      </w:r>
      <w:proofErr w:type="spellEnd"/>
      <w:r w:rsidRPr="00F21DC2">
        <w:rPr>
          <w:rFonts w:ascii="Times New Roman" w:hAnsi="Times New Roman" w:cs="Times New Roman"/>
          <w:sz w:val="28"/>
          <w:szCs w:val="28"/>
        </w:rPr>
        <w:t xml:space="preserve"> Галичского; 15/28 августа – Успение Пресвятой Богородицы и </w:t>
      </w:r>
      <w:proofErr w:type="spellStart"/>
      <w:r w:rsidRPr="00F21DC2">
        <w:rPr>
          <w:rFonts w:ascii="Times New Roman" w:hAnsi="Times New Roman" w:cs="Times New Roman"/>
          <w:sz w:val="28"/>
          <w:szCs w:val="28"/>
        </w:rPr>
        <w:t>Овиновской</w:t>
      </w:r>
      <w:proofErr w:type="spellEnd"/>
      <w:r w:rsidRPr="00F21DC2">
        <w:rPr>
          <w:rFonts w:ascii="Times New Roman" w:hAnsi="Times New Roman" w:cs="Times New Roman"/>
          <w:sz w:val="28"/>
          <w:szCs w:val="28"/>
        </w:rPr>
        <w:t xml:space="preserve"> иконы Божией</w:t>
      </w:r>
      <w:r w:rsidRPr="0029321E">
        <w:rPr>
          <w:rFonts w:ascii="Times New Roman" w:hAnsi="Times New Roman" w:cs="Times New Roman"/>
          <w:color w:val="222222"/>
          <w:sz w:val="28"/>
          <w:szCs w:val="28"/>
        </w:rPr>
        <w:t xml:space="preserve"> Матери.</w:t>
      </w:r>
      <w:r w:rsidR="00F21DC2" w:rsidRPr="00F21DC2">
        <w:rPr>
          <w:sz w:val="24"/>
          <w:szCs w:val="24"/>
        </w:rPr>
        <w:t xml:space="preserve"> </w:t>
      </w:r>
      <w:r w:rsidR="007C0E0C">
        <w:rPr>
          <w:sz w:val="24"/>
          <w:szCs w:val="24"/>
        </w:rPr>
        <w:t xml:space="preserve"> </w:t>
      </w:r>
      <w:r w:rsidR="007C0E0C" w:rsidRPr="007C0E0C">
        <w:rPr>
          <w:rFonts w:ascii="Times New Roman" w:hAnsi="Times New Roman" w:cs="Times New Roman"/>
          <w:sz w:val="28"/>
          <w:szCs w:val="28"/>
        </w:rPr>
        <w:t>Посещение монастыря без предварительной записи.</w:t>
      </w:r>
    </w:p>
    <w:p w:rsidR="007C0E0C" w:rsidRDefault="007C0E0C" w:rsidP="007C0E0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C0E0C" w:rsidRDefault="007C0E0C" w:rsidP="007C0E0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Экспозиционно-выставочные</w:t>
      </w:r>
      <w:r w:rsidRPr="007C0E0C">
        <w:rPr>
          <w:rFonts w:ascii="Times New Roman" w:hAnsi="Times New Roman" w:cs="Times New Roman"/>
          <w:b/>
          <w:sz w:val="28"/>
          <w:szCs w:val="28"/>
        </w:rPr>
        <w:t xml:space="preserve"> зал</w:t>
      </w:r>
      <w:r>
        <w:rPr>
          <w:rFonts w:ascii="Times New Roman" w:hAnsi="Times New Roman" w:cs="Times New Roman"/>
          <w:b/>
          <w:sz w:val="28"/>
          <w:szCs w:val="28"/>
        </w:rPr>
        <w:t>ы</w:t>
      </w:r>
      <w:r w:rsidRPr="007C0E0C">
        <w:rPr>
          <w:sz w:val="24"/>
          <w:szCs w:val="24"/>
        </w:rPr>
        <w:t xml:space="preserve"> </w:t>
      </w:r>
      <w:r w:rsidRPr="007C0E0C">
        <w:rPr>
          <w:rFonts w:ascii="Times New Roman" w:hAnsi="Times New Roman" w:cs="Times New Roman"/>
          <w:b/>
          <w:sz w:val="28"/>
          <w:szCs w:val="28"/>
        </w:rPr>
        <w:t>МКУК «Дом народного творчества»</w:t>
      </w:r>
      <w:r w:rsidR="003722A7" w:rsidRPr="003722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7C0E0C">
        <w:rPr>
          <w:rFonts w:ascii="Times New Roman" w:hAnsi="Times New Roman" w:cs="Times New Roman"/>
          <w:b/>
          <w:sz w:val="28"/>
          <w:szCs w:val="28"/>
        </w:rPr>
        <w:t xml:space="preserve"> Галичского муниципального района</w:t>
      </w:r>
    </w:p>
    <w:p w:rsidR="007C0E0C" w:rsidRPr="007C0E0C" w:rsidRDefault="007C0E0C" w:rsidP="007C0E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C0E0C">
        <w:rPr>
          <w:rFonts w:ascii="Times New Roman" w:hAnsi="Times New Roman" w:cs="Times New Roman"/>
          <w:sz w:val="28"/>
          <w:szCs w:val="28"/>
        </w:rPr>
        <w:t>находятся в 300 метров от центральной площади города Галича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7C0E0C">
        <w:rPr>
          <w:sz w:val="24"/>
          <w:szCs w:val="24"/>
        </w:rPr>
        <w:t xml:space="preserve"> </w:t>
      </w:r>
      <w:r w:rsidR="00584A93">
        <w:rPr>
          <w:sz w:val="24"/>
          <w:szCs w:val="24"/>
        </w:rPr>
        <w:t xml:space="preserve"> </w:t>
      </w:r>
      <w:r w:rsidR="00584A93" w:rsidRPr="00584A93">
        <w:rPr>
          <w:rFonts w:ascii="Times New Roman" w:hAnsi="Times New Roman" w:cs="Times New Roman"/>
          <w:sz w:val="28"/>
          <w:szCs w:val="28"/>
        </w:rPr>
        <w:t>по адресу</w:t>
      </w:r>
      <w:r w:rsidR="00584A93" w:rsidRPr="00584A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84A93" w:rsidRPr="00312C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город Галич</w:t>
      </w:r>
      <w:r w:rsidR="00584A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улица Свободы дом 6</w:t>
      </w:r>
      <w:r w:rsidR="00677E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584A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584A93">
        <w:rPr>
          <w:sz w:val="24"/>
          <w:szCs w:val="24"/>
        </w:rPr>
        <w:t xml:space="preserve"> </w:t>
      </w:r>
      <w:r w:rsidR="00677EFA">
        <w:rPr>
          <w:rFonts w:ascii="Times New Roman" w:hAnsi="Times New Roman" w:cs="Times New Roman"/>
          <w:sz w:val="28"/>
          <w:szCs w:val="28"/>
        </w:rPr>
        <w:t>П</w:t>
      </w:r>
      <w:r w:rsidRPr="007C0E0C">
        <w:rPr>
          <w:rFonts w:ascii="Times New Roman" w:hAnsi="Times New Roman" w:cs="Times New Roman"/>
          <w:sz w:val="28"/>
          <w:szCs w:val="28"/>
        </w:rPr>
        <w:t>осещение по предварительной записи</w:t>
      </w:r>
      <w:r>
        <w:rPr>
          <w:rFonts w:ascii="Times New Roman" w:hAnsi="Times New Roman" w:cs="Times New Roman"/>
          <w:sz w:val="28"/>
          <w:szCs w:val="28"/>
        </w:rPr>
        <w:t xml:space="preserve"> по телефону </w:t>
      </w:r>
      <w:r w:rsidRPr="007C0E0C">
        <w:rPr>
          <w:rFonts w:ascii="Times New Roman" w:hAnsi="Times New Roman" w:cs="Times New Roman"/>
          <w:sz w:val="28"/>
          <w:szCs w:val="28"/>
        </w:rPr>
        <w:t>8(49437)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C0E0C">
        <w:rPr>
          <w:rFonts w:ascii="Times New Roman" w:hAnsi="Times New Roman" w:cs="Times New Roman"/>
          <w:sz w:val="28"/>
          <w:szCs w:val="28"/>
        </w:rPr>
        <w:t>21-737</w:t>
      </w:r>
      <w:r>
        <w:rPr>
          <w:rFonts w:ascii="Times New Roman" w:hAnsi="Times New Roman" w:cs="Times New Roman"/>
          <w:sz w:val="28"/>
          <w:szCs w:val="28"/>
        </w:rPr>
        <w:t xml:space="preserve">,  часы работы (понедельник-пятница с 8.00-17.00) </w:t>
      </w:r>
      <w:proofErr w:type="spellStart"/>
      <w:r w:rsidRPr="007C0E0C">
        <w:rPr>
          <w:rFonts w:ascii="Times New Roman" w:hAnsi="Times New Roman" w:cs="Times New Roman"/>
          <w:sz w:val="28"/>
          <w:szCs w:val="28"/>
        </w:rPr>
        <w:t>эл</w:t>
      </w:r>
      <w:proofErr w:type="gramStart"/>
      <w:r w:rsidRPr="007C0E0C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7C0E0C">
        <w:rPr>
          <w:rFonts w:ascii="Times New Roman" w:hAnsi="Times New Roman" w:cs="Times New Roman"/>
          <w:sz w:val="28"/>
          <w:szCs w:val="28"/>
        </w:rPr>
        <w:t>очта</w:t>
      </w:r>
      <w:proofErr w:type="spellEnd"/>
      <w:r w:rsidRPr="007C0E0C">
        <w:rPr>
          <w:rFonts w:ascii="Times New Roman" w:hAnsi="Times New Roman" w:cs="Times New Roman"/>
          <w:sz w:val="28"/>
          <w:szCs w:val="28"/>
        </w:rPr>
        <w:t xml:space="preserve">: </w:t>
      </w:r>
      <w:hyperlink r:id="rId9" w:history="1">
        <w:r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dnt</w:t>
        </w:r>
        <w:r w:rsidRPr="007C0E0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galr</w:t>
        </w:r>
        <w:r w:rsidRPr="007C0E0C">
          <w:rPr>
            <w:rStyle w:val="a4"/>
            <w:rFonts w:ascii="Times New Roman" w:hAnsi="Times New Roman" w:cs="Times New Roman"/>
            <w:sz w:val="28"/>
            <w:szCs w:val="28"/>
          </w:rPr>
          <w:t>@</w:t>
        </w:r>
        <w:r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Pr="007C0E0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C0E0C">
        <w:rPr>
          <w:rFonts w:ascii="Times New Roman" w:hAnsi="Times New Roman" w:cs="Times New Roman"/>
          <w:sz w:val="28"/>
          <w:szCs w:val="28"/>
        </w:rPr>
        <w:t>адрес сайта</w:t>
      </w:r>
    </w:p>
    <w:p w:rsidR="007C0E0C" w:rsidRPr="007C0E0C" w:rsidRDefault="00BB2967" w:rsidP="007C0E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0" w:tgtFrame="_blank" w:history="1"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http</w:t>
        </w:r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://</w:t>
        </w:r>
        <w:proofErr w:type="spellStart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dntgalr</w:t>
        </w:r>
        <w:proofErr w:type="spellEnd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.</w:t>
        </w:r>
        <w:proofErr w:type="spellStart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kst</w:t>
        </w:r>
        <w:proofErr w:type="spellEnd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.</w:t>
        </w:r>
        <w:proofErr w:type="spellStart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muzkult</w:t>
        </w:r>
        <w:proofErr w:type="spellEnd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.</w:t>
        </w:r>
        <w:proofErr w:type="spellStart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7C0E0C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/</w:t>
        </w:r>
      </w:hyperlink>
    </w:p>
    <w:p w:rsidR="00D33063" w:rsidRDefault="007C0E0C" w:rsidP="00D330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0E0C">
        <w:rPr>
          <w:rFonts w:ascii="Times New Roman" w:hAnsi="Times New Roman" w:cs="Times New Roman"/>
          <w:sz w:val="28"/>
          <w:szCs w:val="28"/>
        </w:rPr>
        <w:t>Экспозиционно-выставочный зал крестьянского быта</w:t>
      </w:r>
    </w:p>
    <w:p w:rsidR="00077B3C" w:rsidRDefault="007C0E0C" w:rsidP="00D330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0E0C">
        <w:rPr>
          <w:rFonts w:ascii="Times New Roman" w:hAnsi="Times New Roman" w:cs="Times New Roman"/>
          <w:b/>
          <w:sz w:val="28"/>
          <w:szCs w:val="28"/>
        </w:rPr>
        <w:t xml:space="preserve"> «Живая старина»</w:t>
      </w:r>
      <w:r w:rsidR="00077B3C">
        <w:rPr>
          <w:rFonts w:ascii="Times New Roman" w:hAnsi="Times New Roman" w:cs="Times New Roman"/>
          <w:b/>
          <w:sz w:val="28"/>
          <w:szCs w:val="28"/>
        </w:rPr>
        <w:t>.</w:t>
      </w:r>
    </w:p>
    <w:p w:rsidR="007C0E0C" w:rsidRPr="00FB53BD" w:rsidRDefault="003722A7" w:rsidP="00077B3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-86360</wp:posOffset>
            </wp:positionH>
            <wp:positionV relativeFrom="margin">
              <wp:posOffset>2876550</wp:posOffset>
            </wp:positionV>
            <wp:extent cx="2542540" cy="1724660"/>
            <wp:effectExtent l="19050" t="0" r="0" b="0"/>
            <wp:wrapSquare wrapText="bothSides"/>
            <wp:docPr id="4" name="Рисунок 2" descr="C:\Users\User\Desktop\1 Живая старина пе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 Живая старина печк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172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0E0C" w:rsidRPr="007C0E0C">
        <w:rPr>
          <w:rFonts w:ascii="Times New Roman" w:hAnsi="Times New Roman" w:cs="Times New Roman"/>
          <w:sz w:val="28"/>
          <w:szCs w:val="28"/>
        </w:rPr>
        <w:t>В экспозиционно-выставочном зале представлены предметы крестьянского быта и труда. Осмотр сопровождается экскурсией, по желанию посетителей интерактивной программой с участием вокальной группы Народного коллектива самодеятельного фольклорного хора «</w:t>
      </w:r>
      <w:proofErr w:type="spellStart"/>
      <w:r w:rsidR="007C0E0C" w:rsidRPr="007C0E0C">
        <w:rPr>
          <w:rFonts w:ascii="Times New Roman" w:hAnsi="Times New Roman" w:cs="Times New Roman"/>
          <w:sz w:val="28"/>
          <w:szCs w:val="28"/>
        </w:rPr>
        <w:t>Галичаночка</w:t>
      </w:r>
      <w:proofErr w:type="spellEnd"/>
      <w:r w:rsidR="007C0E0C" w:rsidRPr="007C0E0C">
        <w:rPr>
          <w:rFonts w:ascii="Times New Roman" w:hAnsi="Times New Roman" w:cs="Times New Roman"/>
          <w:sz w:val="28"/>
          <w:szCs w:val="28"/>
        </w:rPr>
        <w:t>».</w:t>
      </w:r>
      <w:r w:rsidR="00FB53BD" w:rsidRPr="00FB53BD">
        <w:rPr>
          <w:bCs/>
          <w:sz w:val="24"/>
          <w:szCs w:val="24"/>
        </w:rPr>
        <w:t xml:space="preserve"> </w:t>
      </w:r>
      <w:proofErr w:type="gramStart"/>
      <w:r w:rsidR="00FB53BD" w:rsidRPr="00FB53BD">
        <w:rPr>
          <w:rFonts w:ascii="Times New Roman" w:eastAsia="Calibri" w:hAnsi="Times New Roman" w:cs="Times New Roman"/>
          <w:bCs/>
          <w:sz w:val="28"/>
          <w:szCs w:val="28"/>
        </w:rPr>
        <w:t>Создан</w:t>
      </w:r>
      <w:proofErr w:type="gramEnd"/>
      <w:r w:rsidR="00FB53BD" w:rsidRPr="00FB53BD">
        <w:rPr>
          <w:rFonts w:ascii="Times New Roman" w:eastAsia="Calibri" w:hAnsi="Times New Roman" w:cs="Times New Roman"/>
          <w:bCs/>
          <w:sz w:val="28"/>
          <w:szCs w:val="28"/>
        </w:rPr>
        <w:t xml:space="preserve"> в 2007 году специалистами МКУК «Дома народного творчества».</w:t>
      </w:r>
    </w:p>
    <w:p w:rsidR="003722A7" w:rsidRDefault="003722A7" w:rsidP="00FB53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33063" w:rsidRDefault="00D33063" w:rsidP="00FB53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33063">
        <w:rPr>
          <w:rFonts w:ascii="Times New Roman" w:hAnsi="Times New Roman" w:cs="Times New Roman"/>
          <w:sz w:val="28"/>
          <w:szCs w:val="28"/>
        </w:rPr>
        <w:t>Экспозиционно-выставочный зал русского льна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3063" w:rsidRDefault="00B5328F" w:rsidP="00FB53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5050790</wp:posOffset>
            </wp:positionV>
            <wp:extent cx="1533525" cy="1440180"/>
            <wp:effectExtent l="19050" t="0" r="9525" b="0"/>
            <wp:wrapSquare wrapText="bothSides"/>
            <wp:docPr id="6" name="Рисунок 3" descr="C:\Users\User\Desktop\7 В нашей избушке...Ба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7 В нашей избушке...Бабы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3063" w:rsidRPr="00D33063">
        <w:rPr>
          <w:rFonts w:ascii="Times New Roman" w:hAnsi="Times New Roman" w:cs="Times New Roman"/>
          <w:b/>
          <w:sz w:val="28"/>
          <w:szCs w:val="28"/>
        </w:rPr>
        <w:t>«В каждой избушке свои игрушки».</w:t>
      </w:r>
    </w:p>
    <w:p w:rsidR="00D33063" w:rsidRPr="00B5328F" w:rsidRDefault="00D33063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3063">
        <w:rPr>
          <w:rFonts w:ascii="Times New Roman" w:hAnsi="Times New Roman" w:cs="Times New Roman"/>
          <w:sz w:val="28"/>
          <w:szCs w:val="28"/>
        </w:rPr>
        <w:t>В экспозиционно-выставочном зале находятся старинные предметы для обработки льна, «оригинальная кукла из льноволокна, льняные  «обереги». Рассказ о галичском льне, способах его выращивания и обработки, применения в прошлые века и настоящие дни.</w:t>
      </w:r>
      <w:r w:rsidR="00B5328F" w:rsidRPr="00B5328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5328F" w:rsidRDefault="00B5328F" w:rsidP="00FB53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33063" w:rsidRPr="00D33063" w:rsidRDefault="00D33063" w:rsidP="00FB53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3063">
        <w:rPr>
          <w:rFonts w:ascii="Times New Roman" w:hAnsi="Times New Roman" w:cs="Times New Roman"/>
          <w:sz w:val="28"/>
          <w:szCs w:val="28"/>
        </w:rPr>
        <w:t>Экспозиционно-выставочный зал сказок</w:t>
      </w:r>
    </w:p>
    <w:p w:rsidR="00D33063" w:rsidRDefault="00D33063" w:rsidP="00FB53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3063">
        <w:rPr>
          <w:rFonts w:ascii="Times New Roman" w:hAnsi="Times New Roman" w:cs="Times New Roman"/>
          <w:b/>
          <w:sz w:val="28"/>
          <w:szCs w:val="28"/>
        </w:rPr>
        <w:t>«По щучьему веленью».</w:t>
      </w:r>
    </w:p>
    <w:p w:rsidR="00FB53BD" w:rsidRPr="002B563F" w:rsidRDefault="002B563F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-34925</wp:posOffset>
            </wp:positionH>
            <wp:positionV relativeFrom="margin">
              <wp:posOffset>7086600</wp:posOffset>
            </wp:positionV>
            <wp:extent cx="2343150" cy="1543685"/>
            <wp:effectExtent l="19050" t="0" r="0" b="0"/>
            <wp:wrapSquare wrapText="bothSides"/>
            <wp:docPr id="7" name="Рисунок 4" descr="C:\Users\User\Desktop\9 По щучьему велени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9 По щучьему велению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3063" w:rsidRPr="00D33063">
        <w:rPr>
          <w:rFonts w:ascii="Times New Roman" w:hAnsi="Times New Roman" w:cs="Times New Roman"/>
          <w:sz w:val="28"/>
          <w:szCs w:val="28"/>
        </w:rPr>
        <w:t xml:space="preserve">В 1938 году вышел в свет фильм «По щучьему велению», это был первый кинофильм  А.А. </w:t>
      </w:r>
      <w:proofErr w:type="spellStart"/>
      <w:r w:rsidR="00D33063" w:rsidRPr="00D33063">
        <w:rPr>
          <w:rFonts w:ascii="Times New Roman" w:hAnsi="Times New Roman" w:cs="Times New Roman"/>
          <w:sz w:val="28"/>
          <w:szCs w:val="28"/>
        </w:rPr>
        <w:t>Роу</w:t>
      </w:r>
      <w:proofErr w:type="spellEnd"/>
      <w:r w:rsidR="00D33063" w:rsidRPr="00D33063">
        <w:rPr>
          <w:rFonts w:ascii="Times New Roman" w:hAnsi="Times New Roman" w:cs="Times New Roman"/>
          <w:sz w:val="28"/>
          <w:szCs w:val="28"/>
        </w:rPr>
        <w:t xml:space="preserve">. Несколько сцен  фильма были сняты в д. </w:t>
      </w:r>
      <w:proofErr w:type="spellStart"/>
      <w:r w:rsidR="00D33063" w:rsidRPr="00D33063">
        <w:rPr>
          <w:rFonts w:ascii="Times New Roman" w:hAnsi="Times New Roman" w:cs="Times New Roman"/>
          <w:sz w:val="28"/>
          <w:szCs w:val="28"/>
        </w:rPr>
        <w:t>Чёлсма</w:t>
      </w:r>
      <w:proofErr w:type="spellEnd"/>
      <w:r w:rsidR="00D33063" w:rsidRPr="00D33063">
        <w:rPr>
          <w:rFonts w:ascii="Times New Roman" w:hAnsi="Times New Roman" w:cs="Times New Roman"/>
          <w:sz w:val="28"/>
          <w:szCs w:val="28"/>
        </w:rPr>
        <w:t xml:space="preserve"> Галичского района. Этому событию посвящена экскурсионная программа. Экспозиционно-выставочный зал «По щучьему веленью…» открыт в 2011 </w:t>
      </w:r>
      <w:r w:rsidR="00D33063" w:rsidRPr="00FB53BD">
        <w:rPr>
          <w:rFonts w:ascii="Times New Roman" w:hAnsi="Times New Roman" w:cs="Times New Roman"/>
          <w:sz w:val="28"/>
          <w:szCs w:val="28"/>
        </w:rPr>
        <w:t>году</w:t>
      </w:r>
      <w:r w:rsidR="00FB53BD" w:rsidRPr="00FB53BD">
        <w:rPr>
          <w:rFonts w:ascii="Times New Roman" w:eastAsia="Calibri" w:hAnsi="Times New Roman" w:cs="Times New Roman"/>
          <w:bCs/>
          <w:sz w:val="28"/>
          <w:szCs w:val="28"/>
        </w:rPr>
        <w:t xml:space="preserve"> специалистами МКУК «Дома народного творчества». В экспозиционно-выс</w:t>
      </w:r>
      <w:r w:rsidR="00FB53BD">
        <w:rPr>
          <w:rFonts w:ascii="Times New Roman" w:hAnsi="Times New Roman" w:cs="Times New Roman"/>
          <w:bCs/>
          <w:sz w:val="28"/>
          <w:szCs w:val="28"/>
        </w:rPr>
        <w:t>тавочном зале проходят экскурси</w:t>
      </w:r>
      <w:r w:rsidR="00FB53BD" w:rsidRPr="00FB53BD">
        <w:rPr>
          <w:rFonts w:ascii="Times New Roman" w:eastAsia="Calibri" w:hAnsi="Times New Roman" w:cs="Times New Roman"/>
          <w:bCs/>
          <w:sz w:val="28"/>
          <w:szCs w:val="28"/>
        </w:rPr>
        <w:t>онные и интерактивные программы «В гостях у сказки» для детей и взрослых.</w:t>
      </w:r>
      <w:r w:rsidRPr="002B563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33063" w:rsidRPr="00D33063" w:rsidRDefault="00D33063" w:rsidP="00D3306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33063" w:rsidRDefault="00D33063" w:rsidP="00D330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3063">
        <w:rPr>
          <w:rFonts w:ascii="Times New Roman" w:hAnsi="Times New Roman" w:cs="Times New Roman"/>
          <w:b/>
          <w:sz w:val="28"/>
          <w:szCs w:val="28"/>
        </w:rPr>
        <w:t>Гончарная мастерская «Мозаика».</w:t>
      </w:r>
    </w:p>
    <w:p w:rsidR="00D33063" w:rsidRDefault="008537B6" w:rsidP="004E5B6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34290</wp:posOffset>
            </wp:positionH>
            <wp:positionV relativeFrom="margin">
              <wp:posOffset>633730</wp:posOffset>
            </wp:positionV>
            <wp:extent cx="2499360" cy="1656080"/>
            <wp:effectExtent l="19050" t="0" r="0" b="0"/>
            <wp:wrapSquare wrapText="bothSides"/>
            <wp:docPr id="8" name="Рисунок 5" descr="C:\Users\User\Desktop\TYR_0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TYR_05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3063" w:rsidRPr="00D33063">
        <w:rPr>
          <w:rFonts w:ascii="Times New Roman" w:hAnsi="Times New Roman" w:cs="Times New Roman"/>
          <w:sz w:val="28"/>
          <w:szCs w:val="28"/>
        </w:rPr>
        <w:t>Экскурсионная программа с мастер-классом «Галичская глина – история родного края» программа. Рассказ об истории обработки галичской глины, значение гончарного ремесла для Галичского уезда. Просмотр выставки работ современного мастера-гончара. Мастер-класс по работе с глиной или росписи глиняных медальонов, пуговиц, фигурок (для желающих).</w:t>
      </w:r>
    </w:p>
    <w:p w:rsidR="008537B6" w:rsidRDefault="008537B6" w:rsidP="004E5B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5B61" w:rsidRDefault="004E5B61" w:rsidP="004E5B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E5B61">
        <w:rPr>
          <w:rFonts w:ascii="Times New Roman" w:hAnsi="Times New Roman" w:cs="Times New Roman"/>
          <w:sz w:val="28"/>
          <w:szCs w:val="28"/>
        </w:rPr>
        <w:t xml:space="preserve">Экспозиционно-выставочный зал </w:t>
      </w:r>
      <w:proofErr w:type="spellStart"/>
      <w:r w:rsidRPr="004E5B61">
        <w:rPr>
          <w:rFonts w:ascii="Times New Roman" w:hAnsi="Times New Roman" w:cs="Times New Roman"/>
          <w:sz w:val="28"/>
          <w:szCs w:val="28"/>
        </w:rPr>
        <w:t>Унорожского</w:t>
      </w:r>
      <w:proofErr w:type="spellEnd"/>
      <w:r w:rsidRPr="004E5B61">
        <w:rPr>
          <w:rFonts w:ascii="Times New Roman" w:hAnsi="Times New Roman" w:cs="Times New Roman"/>
          <w:sz w:val="28"/>
          <w:szCs w:val="28"/>
        </w:rPr>
        <w:t xml:space="preserve"> сельского клуба по материалам археологических исследований </w:t>
      </w:r>
    </w:p>
    <w:p w:rsidR="004E5B61" w:rsidRDefault="004E5B61" w:rsidP="004E5B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E5B61">
        <w:rPr>
          <w:rFonts w:ascii="Times New Roman" w:hAnsi="Times New Roman" w:cs="Times New Roman"/>
          <w:sz w:val="28"/>
          <w:szCs w:val="28"/>
        </w:rPr>
        <w:t xml:space="preserve">городища </w:t>
      </w:r>
      <w:proofErr w:type="spellStart"/>
      <w:r w:rsidRPr="004E5B61">
        <w:rPr>
          <w:rFonts w:ascii="Times New Roman" w:hAnsi="Times New Roman" w:cs="Times New Roman"/>
          <w:sz w:val="28"/>
          <w:szCs w:val="28"/>
        </w:rPr>
        <w:t>Унорож</w:t>
      </w:r>
      <w:proofErr w:type="spellEnd"/>
      <w:r w:rsidRPr="004E5B61">
        <w:rPr>
          <w:rFonts w:ascii="Times New Roman" w:hAnsi="Times New Roman" w:cs="Times New Roman"/>
          <w:sz w:val="28"/>
          <w:szCs w:val="28"/>
        </w:rPr>
        <w:t xml:space="preserve"> 2013-2016 годов </w:t>
      </w:r>
    </w:p>
    <w:p w:rsidR="004E5B61" w:rsidRPr="004E5B61" w:rsidRDefault="004E5B61" w:rsidP="004E5B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5B61">
        <w:rPr>
          <w:rFonts w:ascii="Times New Roman" w:hAnsi="Times New Roman" w:cs="Times New Roman"/>
          <w:b/>
          <w:sz w:val="28"/>
          <w:szCs w:val="28"/>
        </w:rPr>
        <w:t>«Галичская земля времен викингов и начала Руси».</w:t>
      </w:r>
    </w:p>
    <w:p w:rsidR="004E5B61" w:rsidRPr="004E5B61" w:rsidRDefault="004E5B61" w:rsidP="00996A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E5B61">
        <w:rPr>
          <w:rFonts w:ascii="Times New Roman" w:hAnsi="Times New Roman" w:cs="Times New Roman"/>
          <w:b/>
          <w:sz w:val="28"/>
          <w:szCs w:val="28"/>
        </w:rPr>
        <w:t>Протогород</w:t>
      </w:r>
      <w:proofErr w:type="spellEnd"/>
      <w:r w:rsidRPr="004E5B6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E5B61">
        <w:rPr>
          <w:rFonts w:ascii="Times New Roman" w:hAnsi="Times New Roman" w:cs="Times New Roman"/>
          <w:b/>
          <w:sz w:val="28"/>
          <w:szCs w:val="28"/>
        </w:rPr>
        <w:t>Унорож</w:t>
      </w:r>
      <w:proofErr w:type="spellEnd"/>
      <w:r w:rsidRPr="004E5B61">
        <w:rPr>
          <w:rFonts w:ascii="Times New Roman" w:hAnsi="Times New Roman" w:cs="Times New Roman"/>
          <w:b/>
          <w:sz w:val="28"/>
          <w:szCs w:val="28"/>
        </w:rPr>
        <w:t>.</w:t>
      </w:r>
    </w:p>
    <w:p w:rsidR="00FB53BD" w:rsidRPr="00FB53BD" w:rsidRDefault="008537B6" w:rsidP="00996A1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4283075</wp:posOffset>
            </wp:positionV>
            <wp:extent cx="2199005" cy="1656080"/>
            <wp:effectExtent l="19050" t="0" r="0" b="0"/>
            <wp:wrapSquare wrapText="bothSides"/>
            <wp:docPr id="9" name="Рисунок 6" descr="C:\Users\User\Desktop\Экп.выст. зал Унорожский 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Экп.выст. зал Унорожский СК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53BD" w:rsidRPr="00FB53BD">
        <w:rPr>
          <w:rFonts w:ascii="Times New Roman" w:hAnsi="Times New Roman" w:cs="Times New Roman"/>
          <w:sz w:val="28"/>
          <w:szCs w:val="28"/>
        </w:rPr>
        <w:t xml:space="preserve">Село </w:t>
      </w:r>
      <w:proofErr w:type="spellStart"/>
      <w:r w:rsidR="00FB53BD" w:rsidRPr="00FB53BD">
        <w:rPr>
          <w:rFonts w:ascii="Times New Roman" w:hAnsi="Times New Roman" w:cs="Times New Roman"/>
          <w:sz w:val="28"/>
          <w:szCs w:val="28"/>
        </w:rPr>
        <w:t>Унорож</w:t>
      </w:r>
      <w:proofErr w:type="spellEnd"/>
      <w:r w:rsidR="00FB53BD" w:rsidRPr="00FB53BD">
        <w:rPr>
          <w:rFonts w:ascii="Times New Roman" w:hAnsi="Times New Roman" w:cs="Times New Roman"/>
          <w:sz w:val="28"/>
          <w:szCs w:val="28"/>
        </w:rPr>
        <w:t xml:space="preserve"> находится в </w:t>
      </w:r>
      <w:r w:rsidR="00996A15">
        <w:rPr>
          <w:rFonts w:ascii="Times New Roman" w:hAnsi="Times New Roman" w:cs="Times New Roman"/>
          <w:sz w:val="28"/>
          <w:szCs w:val="28"/>
        </w:rPr>
        <w:t>41</w:t>
      </w:r>
      <w:r w:rsidR="00FB53BD" w:rsidRPr="00FB53BD">
        <w:rPr>
          <w:rFonts w:ascii="Times New Roman" w:hAnsi="Times New Roman" w:cs="Times New Roman"/>
          <w:sz w:val="28"/>
          <w:szCs w:val="28"/>
        </w:rPr>
        <w:t xml:space="preserve"> км</w:t>
      </w:r>
      <w:proofErr w:type="gramStart"/>
      <w:r w:rsidR="00FB53BD" w:rsidRPr="00FB53B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FB53BD" w:rsidRPr="00FB53B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B53BD" w:rsidRPr="00FB53BD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FB53BD" w:rsidRPr="00FB53BD">
        <w:rPr>
          <w:rFonts w:ascii="Times New Roman" w:hAnsi="Times New Roman" w:cs="Times New Roman"/>
          <w:sz w:val="28"/>
          <w:szCs w:val="28"/>
        </w:rPr>
        <w:t xml:space="preserve">т города  Галича по дороге Галич-Буй. </w:t>
      </w:r>
      <w:r w:rsidR="00996A15">
        <w:rPr>
          <w:rFonts w:ascii="Times New Roman" w:hAnsi="Times New Roman" w:cs="Times New Roman"/>
          <w:sz w:val="28"/>
          <w:szCs w:val="28"/>
        </w:rPr>
        <w:t>Экспозиционно-выставочный зал находится в</w:t>
      </w:r>
      <w:r w:rsidR="00FB53BD" w:rsidRPr="00FB53BD">
        <w:rPr>
          <w:rFonts w:ascii="Times New Roman" w:hAnsi="Times New Roman" w:cs="Times New Roman"/>
          <w:sz w:val="28"/>
          <w:szCs w:val="28"/>
        </w:rPr>
        <w:t xml:space="preserve"> филиале  №14  </w:t>
      </w:r>
      <w:proofErr w:type="spellStart"/>
      <w:r w:rsidR="00FB53BD" w:rsidRPr="00FB53BD">
        <w:rPr>
          <w:rFonts w:ascii="Times New Roman" w:hAnsi="Times New Roman" w:cs="Times New Roman"/>
          <w:sz w:val="28"/>
          <w:szCs w:val="28"/>
        </w:rPr>
        <w:t>Унорожский</w:t>
      </w:r>
      <w:proofErr w:type="spellEnd"/>
      <w:r w:rsidR="00FB53BD" w:rsidRPr="00FB53BD">
        <w:rPr>
          <w:rFonts w:ascii="Times New Roman" w:hAnsi="Times New Roman" w:cs="Times New Roman"/>
          <w:sz w:val="28"/>
          <w:szCs w:val="28"/>
        </w:rPr>
        <w:t xml:space="preserve"> сельский клуб МКУК «Дома народного творчества» Галичского муниципаль</w:t>
      </w:r>
      <w:r w:rsidR="00FB53BD">
        <w:rPr>
          <w:rFonts w:ascii="Times New Roman" w:hAnsi="Times New Roman" w:cs="Times New Roman"/>
          <w:sz w:val="28"/>
          <w:szCs w:val="28"/>
        </w:rPr>
        <w:t>ного района Костромской области.</w:t>
      </w:r>
    </w:p>
    <w:p w:rsidR="00996A15" w:rsidRPr="007C0E0C" w:rsidRDefault="004E5B61" w:rsidP="00996A1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5B61">
        <w:rPr>
          <w:rFonts w:ascii="Times New Roman" w:hAnsi="Times New Roman" w:cs="Times New Roman"/>
          <w:sz w:val="28"/>
          <w:szCs w:val="28"/>
        </w:rPr>
        <w:t xml:space="preserve">В экспозиционно-выставочном зале представлены предметы, </w:t>
      </w:r>
      <w:r w:rsidRPr="00FB53BD">
        <w:rPr>
          <w:rFonts w:ascii="Times New Roman" w:hAnsi="Times New Roman" w:cs="Times New Roman"/>
          <w:sz w:val="28"/>
          <w:szCs w:val="28"/>
        </w:rPr>
        <w:t xml:space="preserve">найденные на месте раскопок на древней стоянке </w:t>
      </w:r>
      <w:proofErr w:type="spellStart"/>
      <w:r w:rsidRPr="00FB53BD">
        <w:rPr>
          <w:rFonts w:ascii="Times New Roman" w:hAnsi="Times New Roman" w:cs="Times New Roman"/>
          <w:sz w:val="28"/>
          <w:szCs w:val="28"/>
        </w:rPr>
        <w:t>Протогород</w:t>
      </w:r>
      <w:proofErr w:type="spellEnd"/>
      <w:r w:rsidRPr="00FB53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3BD">
        <w:rPr>
          <w:rFonts w:ascii="Times New Roman" w:hAnsi="Times New Roman" w:cs="Times New Roman"/>
          <w:sz w:val="28"/>
          <w:szCs w:val="28"/>
        </w:rPr>
        <w:t>Уноро</w:t>
      </w:r>
      <w:r w:rsidR="00996A15">
        <w:rPr>
          <w:rFonts w:ascii="Times New Roman" w:hAnsi="Times New Roman" w:cs="Times New Roman"/>
          <w:sz w:val="28"/>
          <w:szCs w:val="28"/>
        </w:rPr>
        <w:t>ж</w:t>
      </w:r>
      <w:proofErr w:type="spellEnd"/>
      <w:r w:rsidR="00996A15">
        <w:rPr>
          <w:rFonts w:ascii="Times New Roman" w:hAnsi="Times New Roman" w:cs="Times New Roman"/>
          <w:sz w:val="28"/>
          <w:szCs w:val="28"/>
        </w:rPr>
        <w:t>.</w:t>
      </w:r>
      <w:r w:rsidR="00996A15" w:rsidRPr="00996A15">
        <w:rPr>
          <w:sz w:val="24"/>
          <w:szCs w:val="24"/>
        </w:rPr>
        <w:t xml:space="preserve"> </w:t>
      </w:r>
      <w:r w:rsidR="00996A15">
        <w:rPr>
          <w:rFonts w:ascii="Times New Roman" w:hAnsi="Times New Roman" w:cs="Times New Roman"/>
          <w:sz w:val="28"/>
          <w:szCs w:val="28"/>
        </w:rPr>
        <w:t>П</w:t>
      </w:r>
      <w:r w:rsidR="00996A15" w:rsidRPr="007C0E0C">
        <w:rPr>
          <w:rFonts w:ascii="Times New Roman" w:hAnsi="Times New Roman" w:cs="Times New Roman"/>
          <w:sz w:val="28"/>
          <w:szCs w:val="28"/>
        </w:rPr>
        <w:t>осещение по предварительной записи</w:t>
      </w:r>
      <w:r w:rsidR="00996A15">
        <w:rPr>
          <w:rFonts w:ascii="Times New Roman" w:hAnsi="Times New Roman" w:cs="Times New Roman"/>
          <w:sz w:val="28"/>
          <w:szCs w:val="28"/>
        </w:rPr>
        <w:t xml:space="preserve"> по телефону </w:t>
      </w:r>
      <w:r w:rsidR="00996A15" w:rsidRPr="007C0E0C">
        <w:rPr>
          <w:rFonts w:ascii="Times New Roman" w:hAnsi="Times New Roman" w:cs="Times New Roman"/>
          <w:sz w:val="28"/>
          <w:szCs w:val="28"/>
        </w:rPr>
        <w:t>8(49437)</w:t>
      </w:r>
      <w:r w:rsidR="00996A15">
        <w:rPr>
          <w:rFonts w:ascii="Times New Roman" w:hAnsi="Times New Roman" w:cs="Times New Roman"/>
          <w:sz w:val="28"/>
          <w:szCs w:val="28"/>
        </w:rPr>
        <w:t xml:space="preserve"> </w:t>
      </w:r>
      <w:r w:rsidR="00996A15" w:rsidRPr="007C0E0C">
        <w:rPr>
          <w:rFonts w:ascii="Times New Roman" w:hAnsi="Times New Roman" w:cs="Times New Roman"/>
          <w:sz w:val="28"/>
          <w:szCs w:val="28"/>
        </w:rPr>
        <w:t>21-737</w:t>
      </w:r>
      <w:r w:rsidR="00996A15">
        <w:rPr>
          <w:rFonts w:ascii="Times New Roman" w:hAnsi="Times New Roman" w:cs="Times New Roman"/>
          <w:sz w:val="28"/>
          <w:szCs w:val="28"/>
        </w:rPr>
        <w:t xml:space="preserve">,  часы работы (понедельник-пятница с 8.00-17.00) </w:t>
      </w:r>
      <w:proofErr w:type="spellStart"/>
      <w:r w:rsidR="00996A15" w:rsidRPr="007C0E0C">
        <w:rPr>
          <w:rFonts w:ascii="Times New Roman" w:hAnsi="Times New Roman" w:cs="Times New Roman"/>
          <w:sz w:val="28"/>
          <w:szCs w:val="28"/>
        </w:rPr>
        <w:t>эл</w:t>
      </w:r>
      <w:proofErr w:type="gramStart"/>
      <w:r w:rsidR="00996A15" w:rsidRPr="007C0E0C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="00996A15" w:rsidRPr="007C0E0C">
        <w:rPr>
          <w:rFonts w:ascii="Times New Roman" w:hAnsi="Times New Roman" w:cs="Times New Roman"/>
          <w:sz w:val="28"/>
          <w:szCs w:val="28"/>
        </w:rPr>
        <w:t>очта</w:t>
      </w:r>
      <w:proofErr w:type="spellEnd"/>
      <w:r w:rsidR="00996A15" w:rsidRPr="007C0E0C">
        <w:rPr>
          <w:rFonts w:ascii="Times New Roman" w:hAnsi="Times New Roman" w:cs="Times New Roman"/>
          <w:sz w:val="28"/>
          <w:szCs w:val="28"/>
        </w:rPr>
        <w:t xml:space="preserve">: </w:t>
      </w:r>
      <w:hyperlink r:id="rId16" w:history="1"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dnt</w:t>
        </w:r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galr</w:t>
        </w:r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</w:rPr>
          <w:t>@</w:t>
        </w:r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996A15" w:rsidRPr="007C0E0C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996A15">
        <w:rPr>
          <w:rFonts w:ascii="Times New Roman" w:hAnsi="Times New Roman" w:cs="Times New Roman"/>
          <w:sz w:val="28"/>
          <w:szCs w:val="28"/>
        </w:rPr>
        <w:t xml:space="preserve">, </w:t>
      </w:r>
      <w:r w:rsidR="00996A15" w:rsidRPr="007C0E0C">
        <w:rPr>
          <w:rFonts w:ascii="Times New Roman" w:hAnsi="Times New Roman" w:cs="Times New Roman"/>
          <w:sz w:val="28"/>
          <w:szCs w:val="28"/>
        </w:rPr>
        <w:t>адрес сайта</w:t>
      </w:r>
    </w:p>
    <w:p w:rsidR="00996A15" w:rsidRPr="007C0E0C" w:rsidRDefault="00BB2967" w:rsidP="00996A1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7" w:tgtFrame="_blank" w:history="1"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http</w:t>
        </w:r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://</w:t>
        </w:r>
        <w:proofErr w:type="spellStart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dntgalr</w:t>
        </w:r>
        <w:proofErr w:type="spellEnd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.</w:t>
        </w:r>
        <w:proofErr w:type="spellStart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kst</w:t>
        </w:r>
        <w:proofErr w:type="spellEnd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.</w:t>
        </w:r>
        <w:proofErr w:type="spellStart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muzkult</w:t>
        </w:r>
        <w:proofErr w:type="spellEnd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.</w:t>
        </w:r>
        <w:proofErr w:type="spellStart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="00996A15" w:rsidRPr="007C0E0C">
          <w:rPr>
            <w:rStyle w:val="a4"/>
            <w:rFonts w:ascii="Times New Roman" w:hAnsi="Times New Roman" w:cs="Times New Roman"/>
            <w:color w:val="CC0000"/>
            <w:sz w:val="28"/>
            <w:szCs w:val="28"/>
            <w:shd w:val="clear" w:color="auto" w:fill="FFFFFF"/>
          </w:rPr>
          <w:t>/</w:t>
        </w:r>
      </w:hyperlink>
    </w:p>
    <w:p w:rsidR="00FB53BD" w:rsidRPr="00FB53BD" w:rsidRDefault="00FB53BD" w:rsidP="00996A15">
      <w:pPr>
        <w:rPr>
          <w:rFonts w:ascii="Times New Roman" w:hAnsi="Times New Roman" w:cs="Times New Roman"/>
          <w:sz w:val="28"/>
          <w:szCs w:val="28"/>
        </w:rPr>
      </w:pPr>
    </w:p>
    <w:p w:rsidR="00996A15" w:rsidRDefault="00FB53BD" w:rsidP="00996A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Святой источник</w:t>
      </w:r>
      <w:r w:rsidRPr="00FB53BD">
        <w:rPr>
          <w:rFonts w:ascii="Times New Roman" w:hAnsi="Times New Roman" w:cs="Times New Roman"/>
          <w:b/>
          <w:sz w:val="28"/>
          <w:szCs w:val="28"/>
        </w:rPr>
        <w:t xml:space="preserve"> Рождества Пресвятой Богородицы на </w:t>
      </w:r>
      <w:proofErr w:type="spellStart"/>
      <w:r w:rsidRPr="00FB53BD">
        <w:rPr>
          <w:rFonts w:ascii="Times New Roman" w:hAnsi="Times New Roman" w:cs="Times New Roman"/>
          <w:b/>
          <w:sz w:val="28"/>
          <w:szCs w:val="28"/>
        </w:rPr>
        <w:t>Кот</w:t>
      </w:r>
      <w:r>
        <w:rPr>
          <w:rFonts w:ascii="Times New Roman" w:hAnsi="Times New Roman" w:cs="Times New Roman"/>
          <w:b/>
          <w:sz w:val="28"/>
          <w:szCs w:val="28"/>
        </w:rPr>
        <w:t>еле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и </w:t>
      </w:r>
    </w:p>
    <w:p w:rsidR="004E5B61" w:rsidRDefault="00996A15" w:rsidP="00996A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Храм</w:t>
      </w:r>
      <w:r w:rsidR="00FB53BD">
        <w:rPr>
          <w:rFonts w:ascii="Times New Roman" w:hAnsi="Times New Roman" w:cs="Times New Roman"/>
          <w:b/>
          <w:sz w:val="28"/>
          <w:szCs w:val="28"/>
        </w:rPr>
        <w:t>-часовня</w:t>
      </w:r>
      <w:r w:rsidR="00FB53BD" w:rsidRPr="00FB53BD">
        <w:rPr>
          <w:rFonts w:ascii="Times New Roman" w:hAnsi="Times New Roman" w:cs="Times New Roman"/>
          <w:b/>
          <w:sz w:val="28"/>
          <w:szCs w:val="28"/>
        </w:rPr>
        <w:t xml:space="preserve"> Рождества Пресвятой Богородицы.</w:t>
      </w:r>
    </w:p>
    <w:p w:rsidR="00FB53BD" w:rsidRDefault="00FB53BD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B53BD" w:rsidRPr="00FB53BD" w:rsidRDefault="008537B6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-77673</wp:posOffset>
            </wp:positionH>
            <wp:positionV relativeFrom="margin">
              <wp:posOffset>6991925</wp:posOffset>
            </wp:positionV>
            <wp:extent cx="1344295" cy="2122098"/>
            <wp:effectExtent l="19050" t="0" r="8255" b="0"/>
            <wp:wrapSquare wrapText="bothSides"/>
            <wp:docPr id="10" name="Рисунок 7" descr="C:\Users\User\Desktop\храм с ел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храм с елью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212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53BD" w:rsidRPr="00FB53BD">
        <w:rPr>
          <w:rFonts w:ascii="Times New Roman" w:hAnsi="Times New Roman" w:cs="Times New Roman"/>
          <w:sz w:val="28"/>
          <w:szCs w:val="28"/>
        </w:rPr>
        <w:t xml:space="preserve">Святой источник Рождества Пресвятой Богородицы  на </w:t>
      </w:r>
      <w:proofErr w:type="spellStart"/>
      <w:r w:rsidR="00FB53BD" w:rsidRPr="00FB53BD">
        <w:rPr>
          <w:rFonts w:ascii="Times New Roman" w:hAnsi="Times New Roman" w:cs="Times New Roman"/>
          <w:sz w:val="28"/>
          <w:szCs w:val="28"/>
        </w:rPr>
        <w:t>Котеле</w:t>
      </w:r>
      <w:proofErr w:type="spellEnd"/>
      <w:r w:rsidR="00FB53BD" w:rsidRPr="00FB53BD">
        <w:rPr>
          <w:rFonts w:ascii="Times New Roman" w:hAnsi="Times New Roman" w:cs="Times New Roman"/>
          <w:sz w:val="28"/>
          <w:szCs w:val="28"/>
        </w:rPr>
        <w:t xml:space="preserve">  находится</w:t>
      </w:r>
      <w:r w:rsidR="00996A15">
        <w:rPr>
          <w:rFonts w:ascii="Times New Roman" w:hAnsi="Times New Roman" w:cs="Times New Roman"/>
          <w:sz w:val="28"/>
          <w:szCs w:val="28"/>
        </w:rPr>
        <w:t xml:space="preserve">  в 47</w:t>
      </w:r>
      <w:r w:rsidR="00FB53BD" w:rsidRPr="00FB53BD">
        <w:rPr>
          <w:rFonts w:ascii="Times New Roman" w:hAnsi="Times New Roman" w:cs="Times New Roman"/>
          <w:sz w:val="28"/>
          <w:szCs w:val="28"/>
        </w:rPr>
        <w:t xml:space="preserve"> километрах  от Галича на дороге Галич-Буй. На территории источника построен Храм Рождества Пресвятой Богородицы, трапезная, помещение для отдыха, закрытые купели для омовения, место для забора воды.  </w:t>
      </w:r>
    </w:p>
    <w:p w:rsidR="002B46FA" w:rsidRDefault="00FB53BD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B53BD">
        <w:rPr>
          <w:rFonts w:ascii="Times New Roman" w:hAnsi="Times New Roman" w:cs="Times New Roman"/>
          <w:sz w:val="28"/>
          <w:szCs w:val="28"/>
        </w:rPr>
        <w:t xml:space="preserve">Источник проявился в </w:t>
      </w:r>
      <w:r w:rsidRPr="00FB53BD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Pr="00FB53B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B53B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FB53B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FB53BD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FB53BD">
        <w:rPr>
          <w:rFonts w:ascii="Times New Roman" w:hAnsi="Times New Roman" w:cs="Times New Roman"/>
          <w:sz w:val="28"/>
          <w:szCs w:val="28"/>
        </w:rPr>
        <w:t xml:space="preserve"> дне его обнаружили икону Пресвятой Богородицы. Она была отнесена в </w:t>
      </w:r>
      <w:proofErr w:type="spellStart"/>
      <w:r w:rsidRPr="00FB53BD">
        <w:rPr>
          <w:rFonts w:ascii="Times New Roman" w:hAnsi="Times New Roman" w:cs="Times New Roman"/>
          <w:sz w:val="28"/>
          <w:szCs w:val="28"/>
        </w:rPr>
        <w:t>Котельский</w:t>
      </w:r>
      <w:proofErr w:type="spellEnd"/>
      <w:r w:rsidRPr="00FB53BD">
        <w:rPr>
          <w:rFonts w:ascii="Times New Roman" w:hAnsi="Times New Roman" w:cs="Times New Roman"/>
          <w:sz w:val="28"/>
          <w:szCs w:val="28"/>
        </w:rPr>
        <w:t xml:space="preserve"> храм, но чудесным образом вернулась на дно источника. Его воды знамениты чудесным исцелением детей. 400 лет люди приносили к источнику младенцев, </w:t>
      </w: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562225" cy="1907540"/>
            <wp:effectExtent l="19050" t="0" r="9525" b="0"/>
            <wp:wrapSquare wrapText="bothSides"/>
            <wp:docPr id="12" name="Рисунок 9" descr="C:\Users\User\Desktop\IMG_4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41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0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511425" cy="1871980"/>
            <wp:effectExtent l="19050" t="0" r="3175" b="0"/>
            <wp:wrapSquare wrapText="bothSides"/>
            <wp:docPr id="11" name="Рисунок 8" descr="C:\Users\User\Desktop\IMG_4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MG_41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187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B46FA" w:rsidRDefault="002B46FA" w:rsidP="00FB53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B53BD" w:rsidRPr="002B46FA" w:rsidRDefault="00FB53BD" w:rsidP="002B46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B53BD">
        <w:rPr>
          <w:rFonts w:ascii="Times New Roman" w:hAnsi="Times New Roman" w:cs="Times New Roman"/>
          <w:sz w:val="28"/>
          <w:szCs w:val="28"/>
        </w:rPr>
        <w:t>детские распашонки и даже пуговицы с детской одежды. Источник был утерян в 30-х гг. ХХ века, вновь найден и восстановлен силами  энтузиастов в 2012 г.</w:t>
      </w:r>
      <w:r w:rsidR="002B46FA" w:rsidRPr="002B46F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33063" w:rsidRPr="00FB53BD" w:rsidRDefault="00D33063" w:rsidP="00FB53B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67FF" w:rsidRPr="00A818FD" w:rsidRDefault="006267FF" w:rsidP="00A818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D1B94" w:rsidRPr="00A97975" w:rsidRDefault="00ED1B94" w:rsidP="00451D6A">
      <w:pPr>
        <w:rPr>
          <w:rFonts w:ascii="Times New Roman" w:hAnsi="Times New Roman" w:cs="Times New Roman"/>
          <w:sz w:val="28"/>
          <w:szCs w:val="28"/>
        </w:rPr>
      </w:pPr>
    </w:p>
    <w:sectPr w:rsidR="00ED1B94" w:rsidRPr="00A97975" w:rsidSect="00312CA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77589A"/>
    <w:rsid w:val="000455F5"/>
    <w:rsid w:val="00077B3C"/>
    <w:rsid w:val="000C5290"/>
    <w:rsid w:val="000D2EDD"/>
    <w:rsid w:val="001B706E"/>
    <w:rsid w:val="001C705D"/>
    <w:rsid w:val="001F62CF"/>
    <w:rsid w:val="0029321E"/>
    <w:rsid w:val="002B46FA"/>
    <w:rsid w:val="002B563F"/>
    <w:rsid w:val="002E7D15"/>
    <w:rsid w:val="00312CAE"/>
    <w:rsid w:val="003722A7"/>
    <w:rsid w:val="003C00B8"/>
    <w:rsid w:val="00447C91"/>
    <w:rsid w:val="00451D6A"/>
    <w:rsid w:val="004E5B61"/>
    <w:rsid w:val="00533681"/>
    <w:rsid w:val="00584A93"/>
    <w:rsid w:val="006267FF"/>
    <w:rsid w:val="00673C4F"/>
    <w:rsid w:val="00677EFA"/>
    <w:rsid w:val="006A0E69"/>
    <w:rsid w:val="0077589A"/>
    <w:rsid w:val="00777D2A"/>
    <w:rsid w:val="00787034"/>
    <w:rsid w:val="007B7935"/>
    <w:rsid w:val="007C0E0C"/>
    <w:rsid w:val="008537B6"/>
    <w:rsid w:val="008A2351"/>
    <w:rsid w:val="00996A15"/>
    <w:rsid w:val="00A523FA"/>
    <w:rsid w:val="00A818FD"/>
    <w:rsid w:val="00A97975"/>
    <w:rsid w:val="00AA4817"/>
    <w:rsid w:val="00B21AA8"/>
    <w:rsid w:val="00B26E50"/>
    <w:rsid w:val="00B5328F"/>
    <w:rsid w:val="00BA711F"/>
    <w:rsid w:val="00BB2967"/>
    <w:rsid w:val="00C363BC"/>
    <w:rsid w:val="00C4404C"/>
    <w:rsid w:val="00D260C4"/>
    <w:rsid w:val="00D33063"/>
    <w:rsid w:val="00D81B81"/>
    <w:rsid w:val="00E30D54"/>
    <w:rsid w:val="00E8413B"/>
    <w:rsid w:val="00ED1B94"/>
    <w:rsid w:val="00F21DC2"/>
    <w:rsid w:val="00F95E72"/>
    <w:rsid w:val="00FB53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D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B7935"/>
    <w:pPr>
      <w:spacing w:after="0" w:line="240" w:lineRule="auto"/>
    </w:pPr>
    <w:rPr>
      <w:rFonts w:ascii="Calibri" w:eastAsia="Calibri" w:hAnsi="Calibri" w:cs="Times New Roman"/>
    </w:rPr>
  </w:style>
  <w:style w:type="character" w:styleId="a4">
    <w:name w:val="Hyperlink"/>
    <w:basedOn w:val="a0"/>
    <w:unhideWhenUsed/>
    <w:rsid w:val="00787034"/>
    <w:rPr>
      <w:color w:val="0000FF"/>
      <w:u w:val="single"/>
    </w:rPr>
  </w:style>
  <w:style w:type="character" w:customStyle="1" w:styleId="nowrap">
    <w:name w:val="nowrap"/>
    <w:basedOn w:val="a0"/>
    <w:rsid w:val="00787034"/>
  </w:style>
  <w:style w:type="paragraph" w:styleId="a5">
    <w:name w:val="Normal (Web)"/>
    <w:basedOn w:val="a"/>
    <w:unhideWhenUsed/>
    <w:rsid w:val="008A23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29321E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777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77D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72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6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9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7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0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ifekostroma.ru/?page_id=2362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lifekostroma.ru/?page_id=2360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dntgalr.kst.muzkult.ru/" TargetMode="External"/><Relationship Id="rId2" Type="http://schemas.openxmlformats.org/officeDocument/2006/relationships/styles" Target="styles.xml"/><Relationship Id="rId16" Type="http://schemas.openxmlformats.org/officeDocument/2006/relationships/hyperlink" Target="mailto:dnt.galr@yandex.ru" TargetMode="External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3.jpe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10" Type="http://schemas.openxmlformats.org/officeDocument/2006/relationships/hyperlink" Target="http://dntgalr.kst.muzkult.ru/" TargetMode="Externa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mailto:dnt.galr@yandex.ru" TargetMode="External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D2ECEB-BACE-456B-85E0-111376538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1564</Words>
  <Characters>8919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BalabkinaOA</cp:lastModifiedBy>
  <cp:revision>2</cp:revision>
  <dcterms:created xsi:type="dcterms:W3CDTF">2021-06-23T11:50:00Z</dcterms:created>
  <dcterms:modified xsi:type="dcterms:W3CDTF">2021-06-23T11:50:00Z</dcterms:modified>
</cp:coreProperties>
</file>