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4BA" w:rsidRDefault="00C164BA" w:rsidP="00C164BA">
      <w:pPr>
        <w:ind w:left="-426"/>
        <w:jc w:val="center"/>
        <w:rPr>
          <w:b/>
          <w:sz w:val="28"/>
          <w:szCs w:val="28"/>
        </w:rPr>
      </w:pPr>
      <w:r w:rsidRPr="003D22C8">
        <w:rPr>
          <w:b/>
          <w:sz w:val="28"/>
          <w:szCs w:val="28"/>
        </w:rPr>
        <w:t>Образовательный туристический маршрут «</w:t>
      </w:r>
      <w:r>
        <w:rPr>
          <w:b/>
          <w:sz w:val="28"/>
          <w:szCs w:val="28"/>
        </w:rPr>
        <w:t>Православные святыни заречья</w:t>
      </w:r>
      <w:r w:rsidRPr="003D22C8">
        <w:rPr>
          <w:b/>
          <w:sz w:val="28"/>
          <w:szCs w:val="28"/>
        </w:rPr>
        <w:t>»</w:t>
      </w:r>
    </w:p>
    <w:p w:rsidR="00C164BA" w:rsidRDefault="00C164BA" w:rsidP="00C164BA">
      <w:pPr>
        <w:jc w:val="both"/>
        <w:rPr>
          <w:sz w:val="28"/>
          <w:szCs w:val="28"/>
        </w:rPr>
      </w:pPr>
    </w:p>
    <w:p w:rsidR="00C164BA" w:rsidRPr="009634CD" w:rsidRDefault="00C164BA" w:rsidP="00C164BA">
      <w:pPr>
        <w:ind w:left="-426"/>
        <w:jc w:val="both"/>
        <w:rPr>
          <w:sz w:val="28"/>
          <w:szCs w:val="28"/>
        </w:rPr>
      </w:pPr>
      <w:r w:rsidRPr="008253B5">
        <w:rPr>
          <w:b/>
          <w:sz w:val="28"/>
          <w:szCs w:val="28"/>
        </w:rPr>
        <w:t>Предметная область:</w:t>
      </w:r>
      <w:r>
        <w:rPr>
          <w:sz w:val="28"/>
          <w:szCs w:val="28"/>
        </w:rPr>
        <w:t xml:space="preserve"> истоки, история.</w:t>
      </w:r>
    </w:p>
    <w:p w:rsidR="00C164BA" w:rsidRDefault="00C164BA" w:rsidP="00C164BA">
      <w:pPr>
        <w:ind w:left="-425"/>
        <w:jc w:val="both"/>
        <w:rPr>
          <w:b/>
          <w:sz w:val="28"/>
          <w:szCs w:val="28"/>
        </w:rPr>
      </w:pPr>
    </w:p>
    <w:p w:rsidR="00C164BA" w:rsidRDefault="00C164BA" w:rsidP="00C164BA">
      <w:pPr>
        <w:ind w:left="-425"/>
        <w:jc w:val="both"/>
        <w:rPr>
          <w:sz w:val="28"/>
          <w:szCs w:val="28"/>
        </w:rPr>
      </w:pPr>
      <w:r w:rsidRPr="008253B5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Воспитание чувства гордости и любви к малой родине</w:t>
      </w:r>
    </w:p>
    <w:p w:rsidR="00C164BA" w:rsidRPr="009634CD" w:rsidRDefault="00C164BA" w:rsidP="00C164BA">
      <w:pPr>
        <w:ind w:left="-425"/>
        <w:jc w:val="both"/>
        <w:rPr>
          <w:b/>
        </w:rPr>
      </w:pPr>
      <w:r w:rsidRPr="00B941B8">
        <w:rPr>
          <w:b/>
          <w:sz w:val="28"/>
          <w:szCs w:val="28"/>
        </w:rPr>
        <w:t>С</w:t>
      </w:r>
      <w:r w:rsidRPr="009634CD">
        <w:rPr>
          <w:b/>
          <w:sz w:val="28"/>
          <w:szCs w:val="28"/>
        </w:rPr>
        <w:t>ведения о маршруте:</w:t>
      </w:r>
      <w:r w:rsidRPr="009634CD">
        <w:rPr>
          <w:b/>
        </w:rPr>
        <w:t xml:space="preserve"> </w:t>
      </w:r>
    </w:p>
    <w:p w:rsidR="00C164BA" w:rsidRDefault="00C164BA" w:rsidP="00C164BA">
      <w:pPr>
        <w:ind w:hanging="426"/>
        <w:jc w:val="both"/>
      </w:pPr>
    </w:p>
    <w:p w:rsidR="00C164BA" w:rsidRPr="009634CD" w:rsidRDefault="00C164BA" w:rsidP="00C164BA">
      <w:pPr>
        <w:ind w:left="-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Экскурсия по </w:t>
      </w:r>
      <w:proofErr w:type="spellStart"/>
      <w:r>
        <w:rPr>
          <w:sz w:val="28"/>
          <w:szCs w:val="28"/>
        </w:rPr>
        <w:t>Шунгенскому</w:t>
      </w:r>
      <w:proofErr w:type="spellEnd"/>
      <w:r>
        <w:rPr>
          <w:sz w:val="28"/>
          <w:szCs w:val="28"/>
        </w:rPr>
        <w:t xml:space="preserve"> сельскому поселению</w:t>
      </w:r>
      <w:r w:rsidRPr="004F0B2F">
        <w:rPr>
          <w:sz w:val="28"/>
          <w:szCs w:val="28"/>
        </w:rPr>
        <w:t xml:space="preserve"> </w:t>
      </w:r>
    </w:p>
    <w:p w:rsidR="00C164BA" w:rsidRPr="009634CD" w:rsidRDefault="00C164BA" w:rsidP="00C164BA">
      <w:pPr>
        <w:ind w:left="-425"/>
        <w:jc w:val="both"/>
        <w:rPr>
          <w:sz w:val="28"/>
          <w:szCs w:val="28"/>
        </w:rPr>
      </w:pPr>
    </w:p>
    <w:p w:rsidR="00C164BA" w:rsidRDefault="00C164BA" w:rsidP="00C164BA">
      <w:pPr>
        <w:ind w:left="-425"/>
        <w:jc w:val="both"/>
        <w:rPr>
          <w:b/>
          <w:sz w:val="28"/>
          <w:szCs w:val="28"/>
        </w:rPr>
      </w:pPr>
      <w:r w:rsidRPr="00E55619">
        <w:rPr>
          <w:b/>
          <w:sz w:val="28"/>
          <w:szCs w:val="28"/>
        </w:rPr>
        <w:t xml:space="preserve">2.  Карта маршрута:  </w:t>
      </w:r>
    </w:p>
    <w:p w:rsidR="00C164BA" w:rsidRDefault="00C164BA" w:rsidP="00C164BA">
      <w:pPr>
        <w:ind w:left="-425"/>
        <w:jc w:val="both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819400" cy="2171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4237" t="22160" r="9502" b="146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4BA" w:rsidRPr="00E518DA" w:rsidRDefault="00C164BA" w:rsidP="00C164BA">
      <w:pPr>
        <w:ind w:left="-425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Памятный камень в честь основания города Костромы – святое озеро и часовня животворящего креста – село </w:t>
      </w:r>
      <w:proofErr w:type="spellStart"/>
      <w:r>
        <w:rPr>
          <w:sz w:val="28"/>
          <w:szCs w:val="28"/>
        </w:rPr>
        <w:t>Яковлевское</w:t>
      </w:r>
      <w:proofErr w:type="spellEnd"/>
      <w:r>
        <w:rPr>
          <w:sz w:val="28"/>
          <w:szCs w:val="28"/>
        </w:rPr>
        <w:t xml:space="preserve"> Ильинская церковь – дом культуры</w:t>
      </w:r>
    </w:p>
    <w:p w:rsidR="00C164BA" w:rsidRPr="009634CD" w:rsidRDefault="00C164BA" w:rsidP="00C164BA">
      <w:pPr>
        <w:ind w:left="-426" w:firstLine="426"/>
        <w:jc w:val="both"/>
        <w:rPr>
          <w:sz w:val="28"/>
          <w:szCs w:val="28"/>
        </w:rPr>
      </w:pPr>
      <w:r w:rsidRPr="009634CD">
        <w:rPr>
          <w:sz w:val="28"/>
          <w:szCs w:val="28"/>
        </w:rPr>
        <w:t xml:space="preserve">           </w:t>
      </w:r>
    </w:p>
    <w:p w:rsidR="00C164BA" w:rsidRPr="00AD0FA3" w:rsidRDefault="00C164BA" w:rsidP="00C164BA">
      <w:pPr>
        <w:ind w:left="-425"/>
        <w:jc w:val="both"/>
        <w:rPr>
          <w:b/>
          <w:sz w:val="28"/>
          <w:szCs w:val="28"/>
        </w:rPr>
      </w:pPr>
      <w:r w:rsidRPr="00AD0FA3">
        <w:rPr>
          <w:b/>
          <w:sz w:val="28"/>
          <w:szCs w:val="28"/>
        </w:rPr>
        <w:t xml:space="preserve">3. Краткая характеристика объектов на маршруте. </w:t>
      </w:r>
    </w:p>
    <w:p w:rsidR="00C164BA" w:rsidRDefault="00C164BA" w:rsidP="00C164BA">
      <w:pPr>
        <w:ind w:left="-425"/>
        <w:jc w:val="both"/>
        <w:rPr>
          <w:sz w:val="28"/>
          <w:szCs w:val="28"/>
        </w:rPr>
      </w:pPr>
    </w:p>
    <w:p w:rsidR="00C164BA" w:rsidRDefault="00C164BA" w:rsidP="00C164BA">
      <w:pPr>
        <w:ind w:left="-425"/>
        <w:jc w:val="both"/>
        <w:rPr>
          <w:sz w:val="28"/>
          <w:szCs w:val="28"/>
        </w:rPr>
      </w:pPr>
      <w:r w:rsidRPr="009634CD">
        <w:rPr>
          <w:sz w:val="28"/>
          <w:szCs w:val="28"/>
        </w:rPr>
        <w:t xml:space="preserve">Образовательные объекты: </w:t>
      </w:r>
    </w:p>
    <w:p w:rsidR="00C164BA" w:rsidRDefault="00C164BA" w:rsidP="00C164BA">
      <w:pPr>
        <w:ind w:left="-425"/>
        <w:jc w:val="both"/>
        <w:rPr>
          <w:sz w:val="28"/>
          <w:szCs w:val="28"/>
        </w:rPr>
      </w:pPr>
      <w:r w:rsidRPr="009634CD">
        <w:rPr>
          <w:sz w:val="28"/>
          <w:szCs w:val="28"/>
        </w:rPr>
        <w:t>1.</w:t>
      </w:r>
      <w:r>
        <w:rPr>
          <w:sz w:val="28"/>
          <w:szCs w:val="28"/>
        </w:rPr>
        <w:t xml:space="preserve">Памятный камень в честь основания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Костромы (история основания города)</w:t>
      </w:r>
    </w:p>
    <w:p w:rsidR="00C164BA" w:rsidRDefault="00C164BA" w:rsidP="00C164BA">
      <w:pPr>
        <w:ind w:left="-425"/>
        <w:jc w:val="both"/>
        <w:rPr>
          <w:sz w:val="28"/>
          <w:szCs w:val="28"/>
        </w:rPr>
      </w:pPr>
      <w:r w:rsidRPr="009634CD">
        <w:rPr>
          <w:sz w:val="28"/>
          <w:szCs w:val="28"/>
        </w:rPr>
        <w:t>2.</w:t>
      </w:r>
      <w:r>
        <w:rPr>
          <w:sz w:val="28"/>
          <w:szCs w:val="28"/>
        </w:rPr>
        <w:t xml:space="preserve">Часовня животворящего креста </w:t>
      </w:r>
    </w:p>
    <w:p w:rsidR="00C164BA" w:rsidRDefault="00C164BA" w:rsidP="00C164BA">
      <w:pPr>
        <w:ind w:left="-425"/>
        <w:jc w:val="both"/>
        <w:rPr>
          <w:sz w:val="28"/>
          <w:szCs w:val="28"/>
        </w:rPr>
      </w:pPr>
      <w:r>
        <w:rPr>
          <w:sz w:val="28"/>
          <w:szCs w:val="28"/>
        </w:rPr>
        <w:t>3.Ильинская церковь</w:t>
      </w:r>
    </w:p>
    <w:p w:rsidR="00C164BA" w:rsidRPr="003E7B14" w:rsidRDefault="00C164BA" w:rsidP="00C164BA">
      <w:pPr>
        <w:ind w:left="-425"/>
        <w:jc w:val="both"/>
        <w:rPr>
          <w:sz w:val="28"/>
          <w:szCs w:val="28"/>
        </w:rPr>
      </w:pPr>
    </w:p>
    <w:p w:rsidR="00C164BA" w:rsidRPr="00AD0FA3" w:rsidRDefault="00C164BA" w:rsidP="00C164BA">
      <w:pPr>
        <w:ind w:left="-425" w:hanging="1"/>
        <w:jc w:val="both"/>
        <w:rPr>
          <w:b/>
          <w:sz w:val="28"/>
          <w:szCs w:val="28"/>
        </w:rPr>
      </w:pPr>
      <w:r w:rsidRPr="00AD0FA3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 xml:space="preserve"> </w:t>
      </w:r>
      <w:r w:rsidRPr="00AD0FA3">
        <w:rPr>
          <w:b/>
          <w:sz w:val="28"/>
          <w:szCs w:val="28"/>
        </w:rPr>
        <w:t>Возраст –</w:t>
      </w:r>
      <w:r>
        <w:rPr>
          <w:b/>
          <w:sz w:val="28"/>
          <w:szCs w:val="28"/>
        </w:rPr>
        <w:t xml:space="preserve"> учащиеся</w:t>
      </w:r>
      <w:r w:rsidRPr="00AD0FA3">
        <w:rPr>
          <w:b/>
          <w:sz w:val="28"/>
          <w:szCs w:val="28"/>
        </w:rPr>
        <w:t xml:space="preserve">. </w:t>
      </w:r>
    </w:p>
    <w:p w:rsidR="00C164BA" w:rsidRPr="00AD0FA3" w:rsidRDefault="00C164BA" w:rsidP="00C164BA">
      <w:pPr>
        <w:ind w:left="-425" w:hanging="1"/>
        <w:jc w:val="both"/>
        <w:rPr>
          <w:b/>
          <w:sz w:val="28"/>
          <w:szCs w:val="28"/>
        </w:rPr>
      </w:pPr>
      <w:r w:rsidRPr="00AD0FA3">
        <w:rPr>
          <w:b/>
          <w:sz w:val="28"/>
          <w:szCs w:val="28"/>
        </w:rPr>
        <w:t xml:space="preserve">Вид туризма – </w:t>
      </w:r>
      <w:proofErr w:type="spellStart"/>
      <w:r>
        <w:rPr>
          <w:b/>
          <w:sz w:val="28"/>
          <w:szCs w:val="28"/>
        </w:rPr>
        <w:t>автобусно</w:t>
      </w:r>
      <w:proofErr w:type="spellEnd"/>
      <w:r>
        <w:rPr>
          <w:b/>
          <w:sz w:val="28"/>
          <w:szCs w:val="28"/>
        </w:rPr>
        <w:t xml:space="preserve"> - </w:t>
      </w:r>
      <w:r w:rsidRPr="00AD0FA3">
        <w:rPr>
          <w:b/>
          <w:sz w:val="28"/>
          <w:szCs w:val="28"/>
        </w:rPr>
        <w:t xml:space="preserve">пешеходный. </w:t>
      </w:r>
    </w:p>
    <w:p w:rsidR="00C164BA" w:rsidRPr="00AD0FA3" w:rsidRDefault="00C164BA" w:rsidP="00C164BA">
      <w:pPr>
        <w:ind w:left="-425" w:hanging="1"/>
        <w:jc w:val="both"/>
        <w:rPr>
          <w:b/>
          <w:sz w:val="28"/>
          <w:szCs w:val="28"/>
        </w:rPr>
      </w:pPr>
      <w:r w:rsidRPr="00AD0FA3">
        <w:rPr>
          <w:b/>
          <w:sz w:val="28"/>
          <w:szCs w:val="28"/>
        </w:rPr>
        <w:t xml:space="preserve">Способ передвижения – </w:t>
      </w:r>
      <w:r>
        <w:rPr>
          <w:b/>
          <w:sz w:val="28"/>
          <w:szCs w:val="28"/>
        </w:rPr>
        <w:t xml:space="preserve">переезды на автобусе и пешком </w:t>
      </w:r>
    </w:p>
    <w:p w:rsidR="00C164BA" w:rsidRPr="00AD0FA3" w:rsidRDefault="00C164BA" w:rsidP="00C164BA">
      <w:pPr>
        <w:ind w:left="-425" w:hanging="1"/>
        <w:jc w:val="both"/>
        <w:rPr>
          <w:b/>
          <w:sz w:val="28"/>
          <w:szCs w:val="28"/>
        </w:rPr>
      </w:pPr>
    </w:p>
    <w:p w:rsidR="00C164BA" w:rsidRPr="00AD0FA3" w:rsidRDefault="00C164BA" w:rsidP="00C164BA">
      <w:pPr>
        <w:ind w:left="-425" w:hanging="1"/>
        <w:jc w:val="both"/>
        <w:rPr>
          <w:b/>
          <w:sz w:val="28"/>
          <w:szCs w:val="28"/>
        </w:rPr>
      </w:pPr>
      <w:r w:rsidRPr="00AD0FA3">
        <w:rPr>
          <w:b/>
          <w:sz w:val="28"/>
          <w:szCs w:val="28"/>
        </w:rPr>
        <w:t>5.</w:t>
      </w:r>
      <w:r>
        <w:rPr>
          <w:b/>
          <w:sz w:val="28"/>
          <w:szCs w:val="28"/>
        </w:rPr>
        <w:t xml:space="preserve"> </w:t>
      </w:r>
      <w:r w:rsidRPr="00AD0FA3">
        <w:rPr>
          <w:b/>
          <w:sz w:val="28"/>
          <w:szCs w:val="28"/>
        </w:rPr>
        <w:t>Время общее –2</w:t>
      </w:r>
      <w:r>
        <w:rPr>
          <w:b/>
          <w:sz w:val="28"/>
          <w:szCs w:val="28"/>
        </w:rPr>
        <w:t>,5</w:t>
      </w:r>
      <w:r w:rsidRPr="00AD0FA3">
        <w:rPr>
          <w:b/>
          <w:sz w:val="28"/>
          <w:szCs w:val="28"/>
        </w:rPr>
        <w:t xml:space="preserve"> часа, время </w:t>
      </w:r>
      <w:r>
        <w:rPr>
          <w:b/>
          <w:sz w:val="28"/>
          <w:szCs w:val="28"/>
        </w:rPr>
        <w:t>на образовательный маршрут – 1ч. 30 мин.</w:t>
      </w:r>
    </w:p>
    <w:p w:rsidR="00C164BA" w:rsidRPr="00AD0FA3" w:rsidRDefault="00C164BA" w:rsidP="00C164BA">
      <w:pPr>
        <w:ind w:left="-425" w:hanging="1"/>
        <w:jc w:val="both"/>
        <w:rPr>
          <w:b/>
          <w:sz w:val="28"/>
          <w:szCs w:val="28"/>
        </w:rPr>
      </w:pPr>
    </w:p>
    <w:p w:rsidR="00C164BA" w:rsidRPr="002C09B6" w:rsidRDefault="00C164BA" w:rsidP="00C164BA">
      <w:pPr>
        <w:ind w:left="-425" w:hanging="1"/>
        <w:jc w:val="both"/>
        <w:rPr>
          <w:b/>
          <w:sz w:val="28"/>
          <w:szCs w:val="28"/>
        </w:rPr>
      </w:pPr>
      <w:r w:rsidRPr="00AD0FA3">
        <w:rPr>
          <w:b/>
          <w:sz w:val="28"/>
          <w:szCs w:val="28"/>
        </w:rPr>
        <w:t>6.</w:t>
      </w:r>
      <w:r>
        <w:rPr>
          <w:b/>
          <w:sz w:val="28"/>
          <w:szCs w:val="28"/>
        </w:rPr>
        <w:t xml:space="preserve"> </w:t>
      </w:r>
      <w:r w:rsidRPr="00AD0FA3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ротяженность маршрута –10 000</w:t>
      </w:r>
      <w:r w:rsidRPr="00AD0FA3">
        <w:rPr>
          <w:b/>
          <w:sz w:val="28"/>
          <w:szCs w:val="28"/>
        </w:rPr>
        <w:t xml:space="preserve"> м.</w:t>
      </w:r>
    </w:p>
    <w:p w:rsidR="00C164BA" w:rsidRPr="002C09B6" w:rsidRDefault="00C164BA" w:rsidP="00C164BA">
      <w:pPr>
        <w:ind w:left="-425" w:hanging="1"/>
        <w:jc w:val="both"/>
        <w:rPr>
          <w:b/>
          <w:sz w:val="28"/>
          <w:szCs w:val="28"/>
        </w:rPr>
      </w:pPr>
    </w:p>
    <w:p w:rsidR="002A3F86" w:rsidRDefault="002A3F86"/>
    <w:sectPr w:rsidR="002A3F86" w:rsidSect="00F001D9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64BA"/>
    <w:rsid w:val="002A3F86"/>
    <w:rsid w:val="00C16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4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64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64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BalabkinaOA</dc:creator>
  <cp:lastModifiedBy>BalabkinaOA</cp:lastModifiedBy>
  <cp:revision>1</cp:revision>
  <dcterms:created xsi:type="dcterms:W3CDTF">2021-07-23T12:25:00Z</dcterms:created>
  <dcterms:modified xsi:type="dcterms:W3CDTF">2021-07-23T12:25:00Z</dcterms:modified>
</cp:coreProperties>
</file>