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5ECE" w:rsidRDefault="00731670" w:rsidP="00002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4814570</wp:posOffset>
            </wp:positionH>
            <wp:positionV relativeFrom="paragraph">
              <wp:posOffset>-135890</wp:posOffset>
            </wp:positionV>
            <wp:extent cx="1356995" cy="1356995"/>
            <wp:effectExtent l="0" t="0" r="0" b="0"/>
            <wp:wrapTight wrapText="bothSides">
              <wp:wrapPolygon edited="0">
                <wp:start x="7581" y="2426"/>
                <wp:lineTo x="1819" y="3336"/>
                <wp:lineTo x="1516" y="6065"/>
                <wp:lineTo x="4245" y="7277"/>
                <wp:lineTo x="2729" y="8490"/>
                <wp:lineTo x="3336" y="13342"/>
                <wp:lineTo x="5458" y="16981"/>
                <wp:lineTo x="3942" y="18194"/>
                <wp:lineTo x="4548" y="19710"/>
                <wp:lineTo x="13342" y="20013"/>
                <wp:lineTo x="14555" y="20013"/>
                <wp:lineTo x="17891" y="18800"/>
                <wp:lineTo x="18194" y="17891"/>
                <wp:lineTo x="16071" y="16981"/>
                <wp:lineTo x="17284" y="15768"/>
                <wp:lineTo x="17587" y="13039"/>
                <wp:lineTo x="17587" y="12129"/>
                <wp:lineTo x="18194" y="9097"/>
                <wp:lineTo x="17891" y="7277"/>
                <wp:lineTo x="19407" y="5761"/>
                <wp:lineTo x="17587" y="3032"/>
                <wp:lineTo x="13039" y="2426"/>
                <wp:lineTo x="7581" y="2426"/>
              </wp:wrapPolygon>
            </wp:wrapTight>
            <wp:docPr id="3" name="Рисунок 1" descr="D:\Users\Админ\Pictures\логотип\s17 - коп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Админ\Pictures\логотип\s17 - копия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995" cy="135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20B5">
        <w:rPr>
          <w:rFonts w:ascii="Times New Roman" w:hAnsi="Times New Roman" w:cs="Times New Roman"/>
          <w:sz w:val="28"/>
          <w:szCs w:val="28"/>
        </w:rPr>
        <w:t xml:space="preserve">Муниципальное </w:t>
      </w:r>
      <w:r w:rsidR="00EC5989">
        <w:rPr>
          <w:rFonts w:ascii="Times New Roman" w:hAnsi="Times New Roman" w:cs="Times New Roman"/>
          <w:sz w:val="28"/>
          <w:szCs w:val="28"/>
        </w:rPr>
        <w:t>бюджетное</w:t>
      </w:r>
      <w:r w:rsidR="000020B5">
        <w:rPr>
          <w:rFonts w:ascii="Times New Roman" w:hAnsi="Times New Roman" w:cs="Times New Roman"/>
          <w:sz w:val="28"/>
          <w:szCs w:val="28"/>
        </w:rPr>
        <w:t xml:space="preserve"> образовательное </w:t>
      </w:r>
    </w:p>
    <w:p w:rsidR="000020B5" w:rsidRDefault="000020B5" w:rsidP="00002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учреждение дополнительного образования </w:t>
      </w:r>
    </w:p>
    <w:p w:rsidR="00B05ECE" w:rsidRDefault="000020B5" w:rsidP="00002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«Дом детского творчества»</w:t>
      </w:r>
    </w:p>
    <w:p w:rsidR="00946508" w:rsidRDefault="00B05ECE" w:rsidP="00002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Парфеньевского муниципального района Костромской области</w:t>
      </w:r>
    </w:p>
    <w:p w:rsidR="000020B5" w:rsidRDefault="000020B5" w:rsidP="00002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20B5" w:rsidRDefault="000020B5" w:rsidP="00002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20B5" w:rsidRDefault="000020B5" w:rsidP="00002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20B5" w:rsidRDefault="000020B5" w:rsidP="00002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20B5" w:rsidRDefault="000020B5" w:rsidP="00002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20B5" w:rsidRDefault="000020B5" w:rsidP="00002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20B5" w:rsidRDefault="000020B5" w:rsidP="00002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20B5" w:rsidRDefault="000020B5" w:rsidP="00002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20B5" w:rsidRDefault="000020B5" w:rsidP="00002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20B5" w:rsidRDefault="000020B5" w:rsidP="00002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20B5" w:rsidRDefault="000020B5" w:rsidP="00002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20B5" w:rsidRDefault="000020B5" w:rsidP="00002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020B5" w:rsidRPr="000020B5" w:rsidRDefault="000020B5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  <w:r w:rsidRPr="000020B5">
        <w:rPr>
          <w:rFonts w:ascii="Times New Roman" w:hAnsi="Times New Roman" w:cs="Times New Roman"/>
          <w:i/>
          <w:sz w:val="44"/>
          <w:szCs w:val="44"/>
        </w:rPr>
        <w:t>ПАСПОРТ ОБРАЗОВАТЕЛЬНОГО ТУРИСТИЧЕСКОГО МАРШРУТА</w:t>
      </w:r>
    </w:p>
    <w:p w:rsidR="000020B5" w:rsidRDefault="000020B5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  <w:r w:rsidRPr="000020B5">
        <w:rPr>
          <w:rFonts w:ascii="Times New Roman" w:hAnsi="Times New Roman" w:cs="Times New Roman"/>
          <w:i/>
          <w:sz w:val="44"/>
          <w:szCs w:val="44"/>
        </w:rPr>
        <w:t>«ПАРФЕНЬЕВО</w:t>
      </w:r>
      <w:r w:rsidR="00B05ECE">
        <w:rPr>
          <w:rFonts w:ascii="Times New Roman" w:hAnsi="Times New Roman" w:cs="Times New Roman"/>
          <w:i/>
          <w:sz w:val="44"/>
          <w:szCs w:val="44"/>
        </w:rPr>
        <w:t xml:space="preserve"> </w:t>
      </w:r>
      <w:r w:rsidRPr="000020B5">
        <w:rPr>
          <w:rFonts w:ascii="Times New Roman" w:hAnsi="Times New Roman" w:cs="Times New Roman"/>
          <w:i/>
          <w:sz w:val="44"/>
          <w:szCs w:val="44"/>
        </w:rPr>
        <w:t>-</w:t>
      </w:r>
      <w:r w:rsidR="00B05ECE">
        <w:rPr>
          <w:rFonts w:ascii="Times New Roman" w:hAnsi="Times New Roman" w:cs="Times New Roman"/>
          <w:i/>
          <w:sz w:val="44"/>
          <w:szCs w:val="44"/>
        </w:rPr>
        <w:t xml:space="preserve"> </w:t>
      </w:r>
      <w:r w:rsidRPr="000020B5">
        <w:rPr>
          <w:rFonts w:ascii="Times New Roman" w:hAnsi="Times New Roman" w:cs="Times New Roman"/>
          <w:i/>
          <w:sz w:val="44"/>
          <w:szCs w:val="44"/>
        </w:rPr>
        <w:t>РОССИИ МАЛАЯ ЧАСТИЦА»</w:t>
      </w:r>
    </w:p>
    <w:p w:rsidR="00C33CE2" w:rsidRDefault="00C33CE2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C33CE2" w:rsidRDefault="00C33CE2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C33CE2" w:rsidRDefault="00C33CE2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C33CE2" w:rsidRDefault="00731670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2176145</wp:posOffset>
            </wp:positionH>
            <wp:positionV relativeFrom="paragraph">
              <wp:posOffset>-5397</wp:posOffset>
            </wp:positionV>
            <wp:extent cx="1857375" cy="2328862"/>
            <wp:effectExtent l="19050" t="0" r="9525" b="0"/>
            <wp:wrapNone/>
            <wp:docPr id="7" name="Рисунок 2" descr="http://dic.academic.ru/pictures/wiki/files/71/Gerb-Parfenevsky-regio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dic.academic.ru/pictures/wiki/files/71/Gerb-Parfenevsky-region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328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3CE2" w:rsidRDefault="00C33CE2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C33CE2" w:rsidRDefault="00C33CE2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C33CE2" w:rsidRDefault="00C33CE2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C33CE2" w:rsidRDefault="00C33CE2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C33CE2" w:rsidRDefault="00C33CE2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C33CE2" w:rsidRDefault="00C33CE2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C33CE2" w:rsidRDefault="00C33CE2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C33CE2" w:rsidRDefault="00C33CE2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C33CE2" w:rsidRDefault="00C33CE2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C33CE2" w:rsidRDefault="00C33CE2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B05ECE" w:rsidRDefault="00B05ECE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44"/>
          <w:szCs w:val="44"/>
        </w:rPr>
      </w:pPr>
    </w:p>
    <w:p w:rsidR="00C33CE2" w:rsidRPr="00C33CE2" w:rsidRDefault="00C33CE2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C33CE2">
        <w:rPr>
          <w:rFonts w:ascii="Times New Roman" w:hAnsi="Times New Roman" w:cs="Times New Roman"/>
          <w:i/>
          <w:sz w:val="28"/>
          <w:szCs w:val="28"/>
        </w:rPr>
        <w:t>Парфеньево</w:t>
      </w:r>
      <w:proofErr w:type="spellEnd"/>
      <w:r w:rsidRPr="00C33CE2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C33CE2" w:rsidRDefault="00C33CE2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33CE2">
        <w:rPr>
          <w:rFonts w:ascii="Times New Roman" w:hAnsi="Times New Roman" w:cs="Times New Roman"/>
          <w:i/>
          <w:sz w:val="28"/>
          <w:szCs w:val="28"/>
        </w:rPr>
        <w:t>20</w:t>
      </w:r>
      <w:r w:rsidR="00EC5989">
        <w:rPr>
          <w:rFonts w:ascii="Times New Roman" w:hAnsi="Times New Roman" w:cs="Times New Roman"/>
          <w:i/>
          <w:sz w:val="28"/>
          <w:szCs w:val="28"/>
        </w:rPr>
        <w:t>21</w:t>
      </w:r>
    </w:p>
    <w:p w:rsidR="00C33CE2" w:rsidRDefault="00C33CE2" w:rsidP="000020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C33CE2" w:rsidRPr="00B05ECE" w:rsidRDefault="00C33CE2" w:rsidP="00DC33D4">
      <w:pPr>
        <w:pStyle w:val="a3"/>
        <w:numPr>
          <w:ilvl w:val="0"/>
          <w:numId w:val="3"/>
        </w:num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05ECE">
        <w:rPr>
          <w:rFonts w:ascii="Times New Roman" w:hAnsi="Times New Roman" w:cs="Times New Roman"/>
          <w:b/>
          <w:sz w:val="32"/>
          <w:szCs w:val="32"/>
        </w:rPr>
        <w:t>Справочные сведения о маршруте.</w:t>
      </w:r>
    </w:p>
    <w:p w:rsidR="00C33CE2" w:rsidRDefault="00C33CE2" w:rsidP="00B05ECE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66F7">
        <w:rPr>
          <w:rFonts w:ascii="Times New Roman" w:hAnsi="Times New Roman" w:cs="Times New Roman"/>
          <w:sz w:val="28"/>
          <w:szCs w:val="28"/>
        </w:rPr>
        <w:t xml:space="preserve">Тематическая направленность маршрута: Краеведение, история </w:t>
      </w:r>
      <w:r w:rsidR="00B05ECE">
        <w:rPr>
          <w:rFonts w:ascii="Times New Roman" w:hAnsi="Times New Roman" w:cs="Times New Roman"/>
          <w:sz w:val="28"/>
          <w:szCs w:val="28"/>
        </w:rPr>
        <w:t>Парфеньевского</w:t>
      </w:r>
      <w:r w:rsidR="001E66F7" w:rsidRPr="001E66F7">
        <w:rPr>
          <w:rFonts w:ascii="Times New Roman" w:hAnsi="Times New Roman" w:cs="Times New Roman"/>
          <w:sz w:val="28"/>
          <w:szCs w:val="28"/>
        </w:rPr>
        <w:t xml:space="preserve"> края.</w:t>
      </w:r>
    </w:p>
    <w:p w:rsidR="001E66F7" w:rsidRDefault="001E66F7" w:rsidP="00B05ECE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Средства передвижения: От стел</w:t>
      </w:r>
      <w:r w:rsidR="00EC5989">
        <w:rPr>
          <w:rFonts w:ascii="Times New Roman" w:hAnsi="Times New Roman" w:cs="Times New Roman"/>
          <w:sz w:val="28"/>
          <w:szCs w:val="28"/>
        </w:rPr>
        <w:t xml:space="preserve">ы на въезде </w:t>
      </w:r>
      <w:proofErr w:type="gramStart"/>
      <w:r w:rsidR="00EC5989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EC5989">
        <w:rPr>
          <w:rFonts w:ascii="Times New Roman" w:hAnsi="Times New Roman" w:cs="Times New Roman"/>
          <w:sz w:val="28"/>
          <w:szCs w:val="28"/>
        </w:rPr>
        <w:t xml:space="preserve"> с. </w:t>
      </w:r>
      <w:proofErr w:type="spellStart"/>
      <w:r w:rsidR="00EC5989">
        <w:rPr>
          <w:rFonts w:ascii="Times New Roman" w:hAnsi="Times New Roman" w:cs="Times New Roman"/>
          <w:sz w:val="28"/>
          <w:szCs w:val="28"/>
        </w:rPr>
        <w:t>Парфеньево</w:t>
      </w:r>
      <w:proofErr w:type="spellEnd"/>
      <w:r w:rsidR="00EC5989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="00EC5989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арфеньевского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EC5989">
        <w:rPr>
          <w:rFonts w:ascii="Times New Roman" w:hAnsi="Times New Roman" w:cs="Times New Roman"/>
          <w:sz w:val="28"/>
          <w:szCs w:val="28"/>
        </w:rPr>
        <w:t>краеведческого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музея необходимо наличие транспорта.</w:t>
      </w:r>
    </w:p>
    <w:p w:rsidR="001E66F7" w:rsidRDefault="001E66F7" w:rsidP="00B05ECE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Время прохождения маршрута группой: </w:t>
      </w:r>
      <w:r w:rsidR="009B77AF">
        <w:rPr>
          <w:rFonts w:ascii="Times New Roman" w:hAnsi="Times New Roman" w:cs="Times New Roman"/>
          <w:sz w:val="28"/>
          <w:szCs w:val="28"/>
        </w:rPr>
        <w:t>2 часа 45 минут.</w:t>
      </w:r>
    </w:p>
    <w:p w:rsidR="00090406" w:rsidRDefault="00A0697E" w:rsidP="00B05ECE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«Нитка» маршрута: Па</w:t>
      </w:r>
      <w:r w:rsidR="00090406">
        <w:rPr>
          <w:rFonts w:ascii="Times New Roman" w:hAnsi="Times New Roman" w:cs="Times New Roman"/>
          <w:sz w:val="28"/>
          <w:szCs w:val="28"/>
        </w:rPr>
        <w:t xml:space="preserve">рфеньевский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краеведческий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90406">
        <w:rPr>
          <w:rFonts w:ascii="Times New Roman" w:hAnsi="Times New Roman" w:cs="Times New Roman"/>
          <w:sz w:val="28"/>
          <w:szCs w:val="28"/>
        </w:rPr>
        <w:t xml:space="preserve">музей, церковь Воскресения Христова, дом Максимова, «Роща сосновая» местечко «Бугры», </w:t>
      </w:r>
      <w:r w:rsidR="006814F4">
        <w:rPr>
          <w:rFonts w:ascii="Times New Roman" w:hAnsi="Times New Roman" w:cs="Times New Roman"/>
          <w:sz w:val="28"/>
          <w:szCs w:val="28"/>
        </w:rPr>
        <w:t xml:space="preserve">дом </w:t>
      </w:r>
      <w:proofErr w:type="spellStart"/>
      <w:r w:rsidR="006814F4">
        <w:rPr>
          <w:rFonts w:ascii="Times New Roman" w:hAnsi="Times New Roman" w:cs="Times New Roman"/>
          <w:sz w:val="28"/>
          <w:szCs w:val="28"/>
        </w:rPr>
        <w:t>Бобрикова</w:t>
      </w:r>
      <w:proofErr w:type="spellEnd"/>
      <w:r w:rsidR="006814F4">
        <w:rPr>
          <w:rFonts w:ascii="Times New Roman" w:hAnsi="Times New Roman" w:cs="Times New Roman"/>
          <w:sz w:val="28"/>
          <w:szCs w:val="28"/>
        </w:rPr>
        <w:t xml:space="preserve">, </w:t>
      </w:r>
      <w:r w:rsidR="00090406">
        <w:rPr>
          <w:rFonts w:ascii="Times New Roman" w:hAnsi="Times New Roman" w:cs="Times New Roman"/>
          <w:sz w:val="28"/>
          <w:szCs w:val="28"/>
        </w:rPr>
        <w:t xml:space="preserve">Костромской </w:t>
      </w:r>
      <w:r w:rsidR="00B05ECE">
        <w:rPr>
          <w:rFonts w:ascii="Times New Roman" w:hAnsi="Times New Roman" w:cs="Times New Roman"/>
          <w:sz w:val="28"/>
          <w:szCs w:val="28"/>
        </w:rPr>
        <w:t>мараловодческий</w:t>
      </w:r>
      <w:r w:rsidR="00090406">
        <w:rPr>
          <w:rFonts w:ascii="Times New Roman" w:hAnsi="Times New Roman" w:cs="Times New Roman"/>
          <w:sz w:val="28"/>
          <w:szCs w:val="28"/>
        </w:rPr>
        <w:t xml:space="preserve"> комплекс</w:t>
      </w:r>
      <w:r w:rsidR="006814F4">
        <w:rPr>
          <w:rFonts w:ascii="Times New Roman" w:hAnsi="Times New Roman" w:cs="Times New Roman"/>
          <w:sz w:val="28"/>
          <w:szCs w:val="28"/>
        </w:rPr>
        <w:t>.</w:t>
      </w:r>
    </w:p>
    <w:p w:rsidR="00F61531" w:rsidRDefault="006814F4" w:rsidP="00B05ECE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Протяжённость маршрута:  </w:t>
      </w:r>
      <w:r w:rsidR="00EC5989">
        <w:rPr>
          <w:rFonts w:ascii="Times New Roman" w:hAnsi="Times New Roman" w:cs="Times New Roman"/>
          <w:sz w:val="28"/>
          <w:szCs w:val="28"/>
        </w:rPr>
        <w:t xml:space="preserve">19 </w:t>
      </w:r>
      <w:r w:rsidR="009B2972">
        <w:rPr>
          <w:rFonts w:ascii="Times New Roman" w:hAnsi="Times New Roman" w:cs="Times New Roman"/>
          <w:sz w:val="28"/>
          <w:szCs w:val="28"/>
        </w:rPr>
        <w:t xml:space="preserve"> км.</w:t>
      </w:r>
    </w:p>
    <w:p w:rsidR="00B05ECE" w:rsidRPr="00B05ECE" w:rsidRDefault="00B05ECE" w:rsidP="00B05EC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F61531" w:rsidRDefault="00B05ECE" w:rsidP="00DC33D4">
      <w:pPr>
        <w:pStyle w:val="a3"/>
        <w:numPr>
          <w:ilvl w:val="0"/>
          <w:numId w:val="3"/>
        </w:num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-16510</wp:posOffset>
            </wp:positionH>
            <wp:positionV relativeFrom="paragraph">
              <wp:posOffset>346075</wp:posOffset>
            </wp:positionV>
            <wp:extent cx="6125845" cy="6013450"/>
            <wp:effectExtent l="19050" t="0" r="8255" b="0"/>
            <wp:wrapTight wrapText="bothSides">
              <wp:wrapPolygon edited="0">
                <wp:start x="-67" y="0"/>
                <wp:lineTo x="-67" y="21554"/>
                <wp:lineTo x="21629" y="21554"/>
                <wp:lineTo x="21629" y="0"/>
                <wp:lineTo x="-67" y="0"/>
              </wp:wrapPolygon>
            </wp:wrapTight>
            <wp:docPr id="1" name="Рисунок 1" descr="C:\Users\Анастасия\Desktop\Новый рисунок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астасия\Desktop\Новый рисунок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601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1531" w:rsidRPr="00F61531">
        <w:rPr>
          <w:rFonts w:ascii="Times New Roman" w:hAnsi="Times New Roman" w:cs="Times New Roman"/>
          <w:b/>
          <w:sz w:val="32"/>
          <w:szCs w:val="32"/>
        </w:rPr>
        <w:t>Карта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F61531" w:rsidRPr="00F61531">
        <w:rPr>
          <w:rFonts w:ascii="Times New Roman" w:hAnsi="Times New Roman" w:cs="Times New Roman"/>
          <w:b/>
          <w:sz w:val="32"/>
          <w:szCs w:val="32"/>
        </w:rPr>
        <w:t>(маршрутная</w:t>
      </w:r>
      <w:r w:rsidR="00F61531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9B2972" w:rsidRPr="00F61531">
        <w:rPr>
          <w:rFonts w:ascii="Times New Roman" w:hAnsi="Times New Roman" w:cs="Times New Roman"/>
          <w:b/>
          <w:sz w:val="32"/>
          <w:szCs w:val="32"/>
        </w:rPr>
        <w:t>лен</w:t>
      </w:r>
      <w:r w:rsidR="00F61531">
        <w:rPr>
          <w:rFonts w:ascii="Times New Roman" w:hAnsi="Times New Roman" w:cs="Times New Roman"/>
          <w:b/>
          <w:sz w:val="32"/>
          <w:szCs w:val="32"/>
        </w:rPr>
        <w:t>та).</w:t>
      </w:r>
    </w:p>
    <w:p w:rsidR="009B2972" w:rsidRDefault="009B2972" w:rsidP="00F61531">
      <w:pPr>
        <w:pStyle w:val="a3"/>
        <w:spacing w:after="0" w:line="360" w:lineRule="auto"/>
        <w:ind w:left="862"/>
        <w:rPr>
          <w:rFonts w:ascii="Times New Roman" w:hAnsi="Times New Roman" w:cs="Times New Roman"/>
          <w:sz w:val="28"/>
          <w:szCs w:val="28"/>
        </w:rPr>
      </w:pPr>
    </w:p>
    <w:p w:rsidR="00957BAF" w:rsidRDefault="00957BAF" w:rsidP="00F61531">
      <w:pPr>
        <w:rPr>
          <w:rFonts w:ascii="Times New Roman" w:hAnsi="Times New Roman" w:cs="Times New Roman"/>
          <w:b/>
          <w:sz w:val="32"/>
          <w:szCs w:val="32"/>
        </w:rPr>
      </w:pPr>
    </w:p>
    <w:p w:rsidR="00957BAF" w:rsidRDefault="00B05ECE" w:rsidP="00F61531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br w:type="page"/>
      </w:r>
    </w:p>
    <w:p w:rsidR="00F61531" w:rsidRPr="00F61531" w:rsidRDefault="00F61531" w:rsidP="00DC33D4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</w:pPr>
      <w:r w:rsidRPr="00F61531">
        <w:rPr>
          <w:rFonts w:ascii="Times New Roman" w:hAnsi="Times New Roman" w:cs="Times New Roman"/>
          <w:b/>
          <w:sz w:val="32"/>
          <w:szCs w:val="32"/>
        </w:rPr>
        <w:lastRenderedPageBreak/>
        <w:t>3.</w:t>
      </w:r>
      <w:r w:rsidRPr="00F61531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  <w:t xml:space="preserve"> Краткая характеристика объектов на маршруте.</w:t>
      </w:r>
    </w:p>
    <w:p w:rsidR="00F61531" w:rsidRPr="00B05ECE" w:rsidRDefault="00F61531" w:rsidP="00B05ECE">
      <w:pPr>
        <w:spacing w:before="100" w:beforeAutospacing="1" w:after="100" w:afterAutospacing="1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Место сбора участников экскурсии – </w:t>
      </w:r>
      <w:proofErr w:type="spellStart"/>
      <w:r w:rsidRPr="00DC33D4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>Стелла</w:t>
      </w:r>
      <w:proofErr w:type="spellEnd"/>
      <w:r w:rsidRPr="00DC33D4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 xml:space="preserve"> на въезде в </w:t>
      </w:r>
      <w:proofErr w:type="spellStart"/>
      <w:r w:rsidRPr="00DC33D4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>с</w:t>
      </w:r>
      <w:proofErr w:type="gramStart"/>
      <w:r w:rsidRPr="00DC33D4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>.П</w:t>
      </w:r>
      <w:proofErr w:type="gramEnd"/>
      <w:r w:rsidRPr="00DC33D4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>арфеньево</w:t>
      </w:r>
      <w:proofErr w:type="spellEnd"/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bookmarkStart w:id="0" w:name="_GoBack"/>
      <w:bookmarkEnd w:id="0"/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От </w:t>
      </w:r>
      <w:r w:rsidR="00A87376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стелы</w:t>
      </w: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до </w:t>
      </w:r>
      <w:r w:rsidR="00EC598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арфеньевского  </w:t>
      </w:r>
      <w:r w:rsidR="00EC598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краеведческого</w:t>
      </w: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музея (необходимо наличие транспорта). Во время поездки – рассказ об основании села.  Время поездки 15 минут.</w:t>
      </w:r>
    </w:p>
    <w:p w:rsidR="00F61531" w:rsidRPr="00B05ECE" w:rsidRDefault="00B05ECE" w:rsidP="00B05ECE">
      <w:pPr>
        <w:spacing w:after="169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407670</wp:posOffset>
            </wp:positionH>
            <wp:positionV relativeFrom="paragraph">
              <wp:posOffset>27305</wp:posOffset>
            </wp:positionV>
            <wp:extent cx="5067300" cy="3686175"/>
            <wp:effectExtent l="19050" t="0" r="0" b="0"/>
            <wp:wrapTight wrapText="bothSides">
              <wp:wrapPolygon edited="0">
                <wp:start x="-81" y="0"/>
                <wp:lineTo x="-81" y="21544"/>
                <wp:lineTo x="21600" y="21544"/>
                <wp:lineTo x="21600" y="0"/>
                <wp:lineTo x="-81" y="0"/>
              </wp:wrapPolygon>
            </wp:wrapTight>
            <wp:docPr id="4" name="Рисунок 2" descr="C:\Users\ДДТ\Desktop\муз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ДТ\Desktop\музй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1531" w:rsidRPr="00B05ECE" w:rsidRDefault="00F61531" w:rsidP="00B05ECE">
      <w:pPr>
        <w:spacing w:after="169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61531" w:rsidRPr="00B05ECE" w:rsidRDefault="00DC33D4" w:rsidP="00B05ECE">
      <w:pPr>
        <w:spacing w:before="100" w:beforeAutospacing="1" w:after="100" w:afterAutospacing="1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 xml:space="preserve">Парфеньевский </w:t>
      </w:r>
      <w:r w:rsidR="00EC5989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>краеведческий</w:t>
      </w:r>
      <w:r w:rsidR="00F61531" w:rsidRPr="00DC33D4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 xml:space="preserve"> музей.</w:t>
      </w:r>
      <w:r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Парфеньевский </w:t>
      </w:r>
      <w:r w:rsidR="00EC598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краеведческий</w:t>
      </w:r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музей располагается в доме земского врача А.Т. Виноградова. Фонды музея содержат разнообразные материалы о писателях, поэтах, чьи жизнь и творчество связаны с </w:t>
      </w:r>
      <w:proofErr w:type="spellStart"/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Парфеньевским</w:t>
      </w:r>
      <w:proofErr w:type="spellEnd"/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краем. Художественная коллекция музея представлена работами заслуженного художника России С.С. Румянцева, основателя картинной галереи самодеятельного  художника П.Н.Ухова, известного костромского краеведа Д.Ф. Белорукова. В музее представлены коллекции купеческой мебели </w:t>
      </w:r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XIX</w:t>
      </w:r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– </w:t>
      </w:r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XX</w:t>
      </w:r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вв., коллекция самоваров, материалы об истории, этнографии и быте Парфеньевского края. А также в музее действует экспозиция, посвященная жизни и творчеству писателя – этнографа С.В. Максимову.</w:t>
      </w:r>
    </w:p>
    <w:p w:rsidR="00F61531" w:rsidRPr="00B05ECE" w:rsidRDefault="00F61531" w:rsidP="00DC33D4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Количество участников экскурсии не более 20 человек.</w:t>
      </w:r>
    </w:p>
    <w:p w:rsidR="00F61531" w:rsidRPr="00B05ECE" w:rsidRDefault="00F61531" w:rsidP="00DC33D4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Стоимость – для взрослых группа менее 10 человек – 25 рублей с человека + 100 рублей с группы. Свыше 10 человек – 35 рублей. Для детей – 35 рублей с человека. Фото – 60 рублей.</w:t>
      </w:r>
    </w:p>
    <w:p w:rsidR="00DC33D4" w:rsidRDefault="00B05ECE" w:rsidP="00DC33D4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1485265</wp:posOffset>
            </wp:positionH>
            <wp:positionV relativeFrom="paragraph">
              <wp:posOffset>996315</wp:posOffset>
            </wp:positionV>
            <wp:extent cx="4814570" cy="3471545"/>
            <wp:effectExtent l="19050" t="0" r="5080" b="0"/>
            <wp:wrapTight wrapText="bothSides">
              <wp:wrapPolygon edited="0">
                <wp:start x="-85" y="0"/>
                <wp:lineTo x="-85" y="21454"/>
                <wp:lineTo x="21623" y="21454"/>
                <wp:lineTo x="21623" y="0"/>
                <wp:lineTo x="-85" y="0"/>
              </wp:wrapPolygon>
            </wp:wrapTight>
            <wp:docPr id="5" name="Рисунок 3" descr="C:\Users\ДДТ\Desktop\Дом Максимо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ДТ\Desktop\Дом Максимова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570" cy="3471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Продолжительность просмотра – 1 час.</w:t>
      </w:r>
      <w:r w:rsidR="00F61531" w:rsidRPr="00B05ECE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</w:p>
    <w:p w:rsidR="00F61531" w:rsidRPr="00B05ECE" w:rsidRDefault="00F61531" w:rsidP="00B05ECE">
      <w:pPr>
        <w:spacing w:before="100" w:beforeAutospacing="1" w:after="100" w:afterAutospacing="1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C33D4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>Пешая экскурсия по историческому центру села</w:t>
      </w: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от музея до церкви Воскресения Христова по ул. Кононова и ул. Ленина.</w:t>
      </w:r>
    </w:p>
    <w:p w:rsidR="00F61531" w:rsidRPr="00B05ECE" w:rsidRDefault="00F61531" w:rsidP="00B05ECE">
      <w:pPr>
        <w:spacing w:before="100" w:beforeAutospacing="1" w:after="100" w:afterAutospacing="1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Рассказ о современном Парфеньеве.</w:t>
      </w:r>
    </w:p>
    <w:p w:rsidR="00F61531" w:rsidRPr="00B05ECE" w:rsidRDefault="00F61531" w:rsidP="00B05ECE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Точки остановок:</w:t>
      </w:r>
    </w:p>
    <w:p w:rsidR="00F61531" w:rsidRPr="00B05ECE" w:rsidRDefault="00F61531" w:rsidP="00B05ECE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Дом Максимова. На здании Дома Максимова установлена мемориальная доска, свидетельствующая о том, что в этом доме родился и жил известный писатель.</w:t>
      </w:r>
    </w:p>
    <w:p w:rsidR="00F61531" w:rsidRPr="00B05ECE" w:rsidRDefault="00F61531" w:rsidP="00B05ECE">
      <w:pPr>
        <w:spacing w:before="100" w:beforeAutospacing="1" w:after="100" w:afterAutospacing="1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05ECE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-59690</wp:posOffset>
            </wp:positionH>
            <wp:positionV relativeFrom="paragraph">
              <wp:posOffset>88265</wp:posOffset>
            </wp:positionV>
            <wp:extent cx="4147820" cy="3159760"/>
            <wp:effectExtent l="19050" t="0" r="5080" b="0"/>
            <wp:wrapTight wrapText="bothSides">
              <wp:wrapPolygon edited="0">
                <wp:start x="-99" y="0"/>
                <wp:lineTo x="-99" y="21487"/>
                <wp:lineTo x="21626" y="21487"/>
                <wp:lineTo x="21626" y="0"/>
                <wp:lineTo x="-99" y="0"/>
              </wp:wrapPolygon>
            </wp:wrapTight>
            <wp:docPr id="2" name="Рисунок 5" descr="C:\Users\ДДТ\Desktop\Дом Бобрико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ДТ\Desktop\Дом Бобрикова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820" cy="3159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1531" w:rsidRPr="00B05ECE" w:rsidRDefault="00F61531" w:rsidP="00B05ECE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C33D4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 xml:space="preserve">Дом </w:t>
      </w:r>
      <w:proofErr w:type="spellStart"/>
      <w:r w:rsidRPr="00DC33D4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>Бобрикова</w:t>
      </w:r>
      <w:proofErr w:type="spellEnd"/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– одна из наиболее выразительных жилых каменных построек Парфеньева. По сведениям местных краеведов, хозяином здания был торговый крестьянин Бобриков, державший на первом </w:t>
      </w: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этаже мануфактурный магазин. Главным фасадом дом выходит на центральную улицу села. В настоящее время в этом здании располагается Центр культуры и досуга. </w:t>
      </w:r>
    </w:p>
    <w:p w:rsidR="00F61531" w:rsidRPr="00B05ECE" w:rsidRDefault="00F61531" w:rsidP="00B05ECE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 посещение Центра культуры и досуга с. Парфеньево: Интерактивная программа «</w:t>
      </w:r>
      <w:proofErr w:type="gramStart"/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</w:t>
      </w:r>
      <w:proofErr w:type="gramEnd"/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горнице, во светлице». </w:t>
      </w:r>
    </w:p>
    <w:p w:rsidR="00F61531" w:rsidRPr="00B05ECE" w:rsidRDefault="00B05ECE" w:rsidP="00B05ECE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2561590</wp:posOffset>
            </wp:positionH>
            <wp:positionV relativeFrom="paragraph">
              <wp:posOffset>488315</wp:posOffset>
            </wp:positionV>
            <wp:extent cx="3638550" cy="2785745"/>
            <wp:effectExtent l="19050" t="0" r="0" b="0"/>
            <wp:wrapTight wrapText="bothSides">
              <wp:wrapPolygon edited="0">
                <wp:start x="-113" y="0"/>
                <wp:lineTo x="-113" y="21418"/>
                <wp:lineTo x="21600" y="21418"/>
                <wp:lineTo x="21600" y="0"/>
                <wp:lineTo x="-113" y="0"/>
              </wp:wrapPolygon>
            </wp:wrapTight>
            <wp:docPr id="6" name="Рисунок 4" descr="C:\Users\ДДТ\Desktop\Местечко Бугр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ДТ\Desktop\Местечко Бугры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78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Стоимость 50 рублей с человека, если группа более 10 человек 40 рублей с человека.</w:t>
      </w:r>
    </w:p>
    <w:p w:rsidR="00F61531" w:rsidRPr="00B05ECE" w:rsidRDefault="00F61531" w:rsidP="00B05ECE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61531" w:rsidRPr="00B05ECE" w:rsidRDefault="00F61531" w:rsidP="00B05ECE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C33D4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> «Роща сосновая», местечко «Бугры»</w:t>
      </w: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- около с. Парфеньево. Зона отдыха населения. Возраст рощи  более 120 лет.</w:t>
      </w:r>
      <w:r w:rsidRPr="00B05ECE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F61531" w:rsidRPr="00B05ECE" w:rsidRDefault="00F61531" w:rsidP="00B05ECE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Продолжительность просмотра – 30 минут</w:t>
      </w:r>
    </w:p>
    <w:p w:rsidR="00F61531" w:rsidRPr="00B05ECE" w:rsidRDefault="00F61531" w:rsidP="00B05ECE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61531" w:rsidRPr="00DC33D4" w:rsidRDefault="00F61531" w:rsidP="00B05ECE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</w:pPr>
      <w:r w:rsidRPr="00DC33D4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>Экскурсия по церкви Воскресения Христова.</w:t>
      </w:r>
    </w:p>
    <w:p w:rsidR="00F61531" w:rsidRPr="00B05ECE" w:rsidRDefault="00B05ECE" w:rsidP="00B05ECE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-52705</wp:posOffset>
            </wp:positionH>
            <wp:positionV relativeFrom="paragraph">
              <wp:posOffset>603250</wp:posOffset>
            </wp:positionV>
            <wp:extent cx="4533265" cy="3399790"/>
            <wp:effectExtent l="19050" t="0" r="635" b="0"/>
            <wp:wrapTight wrapText="bothSides">
              <wp:wrapPolygon edited="0">
                <wp:start x="-91" y="0"/>
                <wp:lineTo x="-91" y="21422"/>
                <wp:lineTo x="21603" y="21422"/>
                <wp:lineTo x="21603" y="0"/>
                <wp:lineTo x="-91" y="0"/>
              </wp:wrapPolygon>
            </wp:wrapTight>
            <wp:docPr id="8" name="Рисунок 6" descr="C:\Users\ДДТ\Desktop\Хра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ДТ\Desktop\Храм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265" cy="3399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Уникальная архитектура объекта, время строительства которого относится к </w:t>
      </w:r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XVII</w:t>
      </w:r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– </w:t>
      </w:r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XVIII</w:t>
      </w:r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веку. В церкви представлены старинные иконы и фрески. Также в экскурсию входит посещение колокольни.</w:t>
      </w:r>
    </w:p>
    <w:p w:rsidR="00F61531" w:rsidRPr="00B05ECE" w:rsidRDefault="00F61531" w:rsidP="00B05ECE">
      <w:pPr>
        <w:spacing w:before="100" w:beforeAutospacing="1" w:after="100" w:afterAutospacing="1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(Заранее необходимо договориться о возможности посещения церкви и ведении экскурсии)</w:t>
      </w:r>
    </w:p>
    <w:p w:rsidR="00F61531" w:rsidRPr="00B05ECE" w:rsidRDefault="00F61531" w:rsidP="00B05ECE">
      <w:pPr>
        <w:spacing w:before="100" w:beforeAutospacing="1" w:after="100" w:afterAutospacing="1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Продолжительность просмотра – 1 час</w:t>
      </w:r>
    </w:p>
    <w:p w:rsidR="00F61531" w:rsidRPr="00B05ECE" w:rsidRDefault="00957BAF" w:rsidP="00B05ECE">
      <w:pPr>
        <w:spacing w:before="100" w:beforeAutospacing="1" w:after="100" w:afterAutospacing="1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 По </w:t>
      </w:r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предварительному заказу возможна организация питания- 40 минут. Кофейня «</w:t>
      </w:r>
      <w:proofErr w:type="spellStart"/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Парфеньевский</w:t>
      </w:r>
      <w:proofErr w:type="spellEnd"/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Посадъ</w:t>
      </w:r>
      <w:proofErr w:type="spellEnd"/>
      <w:r w:rsidR="00F61531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», комплексный обед от 150 рублей.</w:t>
      </w:r>
    </w:p>
    <w:p w:rsidR="00F61531" w:rsidRPr="00B05ECE" w:rsidRDefault="00F61531" w:rsidP="00B05ECE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C33D4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>Костромской мараловодческий комплекс.</w:t>
      </w: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Знакомство с маралами. Рассказ о пантовом производстве.</w:t>
      </w:r>
    </w:p>
    <w:p w:rsidR="00957BAF" w:rsidRPr="00B05ECE" w:rsidRDefault="00F61531" w:rsidP="00B05ECE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Стоимость экскурсии – для взрослых – 100 рублей, для детей – 50 рублей.</w:t>
      </w:r>
    </w:p>
    <w:p w:rsidR="00F61531" w:rsidRPr="00B05ECE" w:rsidRDefault="00F61531" w:rsidP="00B05ECE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05ECE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-107950</wp:posOffset>
            </wp:positionH>
            <wp:positionV relativeFrom="paragraph">
              <wp:posOffset>397510</wp:posOffset>
            </wp:positionV>
            <wp:extent cx="5659755" cy="3785870"/>
            <wp:effectExtent l="19050" t="0" r="0" b="0"/>
            <wp:wrapTight wrapText="bothSides">
              <wp:wrapPolygon edited="0">
                <wp:start x="-73" y="0"/>
                <wp:lineTo x="-73" y="21520"/>
                <wp:lineTo x="21593" y="21520"/>
                <wp:lineTo x="21593" y="0"/>
                <wp:lineTo x="-73" y="0"/>
              </wp:wrapPolygon>
            </wp:wrapTight>
            <wp:docPr id="10" name="Рисунок 8" descr="C:\Users\ДДТ\Pictures\Maral_Parthenevo\m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ДТ\Pictures\Maral_Parthenevo\m 0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755" cy="3785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Продолжительность просмотра – 1 час</w:t>
      </w:r>
      <w:r w:rsidR="00957BAF" w:rsidRPr="00B05E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F61531" w:rsidRDefault="00F61531" w:rsidP="00B05ECE">
      <w:pPr>
        <w:spacing w:after="169" w:line="360" w:lineRule="auto"/>
        <w:jc w:val="both"/>
        <w:rPr>
          <w:rFonts w:ascii="Segoe UI" w:eastAsia="Times New Roman" w:hAnsi="Segoe UI" w:cs="Segoe UI"/>
          <w:b/>
          <w:bCs/>
          <w:color w:val="000000" w:themeColor="text1"/>
          <w:sz w:val="24"/>
          <w:szCs w:val="24"/>
          <w:lang w:eastAsia="ru-RU"/>
        </w:rPr>
      </w:pPr>
      <w:r w:rsidRPr="001C0DDF">
        <w:rPr>
          <w:rFonts w:ascii="Segoe UI" w:eastAsia="Times New Roman" w:hAnsi="Segoe UI" w:cs="Segoe UI"/>
          <w:b/>
          <w:bCs/>
          <w:color w:val="000000" w:themeColor="text1"/>
          <w:sz w:val="24"/>
          <w:szCs w:val="24"/>
          <w:lang w:eastAsia="ru-RU"/>
        </w:rPr>
        <w:t> </w:t>
      </w:r>
    </w:p>
    <w:p w:rsidR="00F61531" w:rsidRDefault="00F61531" w:rsidP="00B05ECE">
      <w:pPr>
        <w:spacing w:after="0" w:line="360" w:lineRule="auto"/>
        <w:jc w:val="both"/>
        <w:rPr>
          <w:rFonts w:ascii="Segoe UI" w:eastAsia="Times New Roman" w:hAnsi="Segoe UI" w:cs="Segoe UI"/>
          <w:b/>
          <w:bCs/>
          <w:color w:val="4C4B44"/>
          <w:sz w:val="24"/>
          <w:szCs w:val="24"/>
          <w:lang w:eastAsia="ru-RU"/>
        </w:rPr>
      </w:pPr>
    </w:p>
    <w:p w:rsidR="00F61531" w:rsidRDefault="00F61531" w:rsidP="00B05ECE">
      <w:pPr>
        <w:spacing w:after="0" w:line="360" w:lineRule="auto"/>
        <w:jc w:val="both"/>
        <w:rPr>
          <w:rFonts w:ascii="Segoe UI" w:eastAsia="Times New Roman" w:hAnsi="Segoe UI" w:cs="Segoe UI"/>
          <w:b/>
          <w:bCs/>
          <w:color w:val="4C4B44"/>
          <w:sz w:val="24"/>
          <w:szCs w:val="24"/>
          <w:lang w:eastAsia="ru-RU"/>
        </w:rPr>
      </w:pPr>
    </w:p>
    <w:p w:rsidR="00957BAF" w:rsidRDefault="00957BAF" w:rsidP="00B05EC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</w:p>
    <w:p w:rsidR="00957BAF" w:rsidRDefault="00957BAF" w:rsidP="00B05EC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</w:p>
    <w:p w:rsidR="00957BAF" w:rsidRDefault="00957BAF" w:rsidP="00B05EC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</w:p>
    <w:p w:rsidR="00957BAF" w:rsidRDefault="00957BAF" w:rsidP="00B05EC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</w:p>
    <w:p w:rsidR="00957BAF" w:rsidRDefault="00957BAF" w:rsidP="00B05EC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</w:p>
    <w:p w:rsidR="00957BAF" w:rsidRDefault="00957BAF" w:rsidP="00B05EC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</w:p>
    <w:p w:rsidR="00957BAF" w:rsidRDefault="00957BAF" w:rsidP="00B05EC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</w:p>
    <w:p w:rsidR="00B05ECE" w:rsidRDefault="00B05ECE">
      <w:pP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br w:type="page"/>
      </w:r>
    </w:p>
    <w:p w:rsidR="00957BAF" w:rsidRDefault="00957BAF" w:rsidP="00B05EC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4. Итоги, выводы и рекомендации.</w:t>
      </w:r>
    </w:p>
    <w:p w:rsidR="00B05ECE" w:rsidRDefault="00957BAF" w:rsidP="00B05EC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  <w:r w:rsidRPr="00957BAF">
        <w:rPr>
          <w:rFonts w:ascii="Times New Roman" w:hAnsi="Times New Roman" w:cs="Times New Roman"/>
          <w:sz w:val="28"/>
          <w:szCs w:val="28"/>
        </w:rPr>
        <w:t>Да</w:t>
      </w:r>
      <w:r>
        <w:rPr>
          <w:rFonts w:ascii="Times New Roman" w:hAnsi="Times New Roman" w:cs="Times New Roman"/>
          <w:sz w:val="28"/>
          <w:szCs w:val="28"/>
        </w:rPr>
        <w:t>нный маршрут будет интересен всем</w:t>
      </w:r>
      <w:r w:rsidRPr="00957BAF">
        <w:rPr>
          <w:rFonts w:ascii="Times New Roman" w:hAnsi="Times New Roman" w:cs="Times New Roman"/>
          <w:sz w:val="28"/>
          <w:szCs w:val="28"/>
        </w:rPr>
        <w:t xml:space="preserve">, </w:t>
      </w:r>
      <w:r w:rsidR="000D76EE">
        <w:rPr>
          <w:rFonts w:ascii="Times New Roman" w:hAnsi="Times New Roman" w:cs="Times New Roman"/>
          <w:sz w:val="28"/>
          <w:szCs w:val="28"/>
        </w:rPr>
        <w:t>кто неравнодушен к</w:t>
      </w:r>
      <w:r w:rsidRPr="00957BAF">
        <w:rPr>
          <w:rFonts w:ascii="Times New Roman" w:hAnsi="Times New Roman" w:cs="Times New Roman"/>
          <w:sz w:val="28"/>
          <w:szCs w:val="28"/>
        </w:rPr>
        <w:t xml:space="preserve"> </w:t>
      </w:r>
      <w:r w:rsidR="006615DC">
        <w:rPr>
          <w:rFonts w:ascii="Times New Roman" w:hAnsi="Times New Roman" w:cs="Times New Roman"/>
          <w:sz w:val="28"/>
          <w:szCs w:val="28"/>
        </w:rPr>
        <w:t>историческ</w:t>
      </w:r>
      <w:r w:rsidR="000D76EE">
        <w:rPr>
          <w:rFonts w:ascii="Times New Roman" w:hAnsi="Times New Roman" w:cs="Times New Roman"/>
          <w:sz w:val="28"/>
          <w:szCs w:val="28"/>
        </w:rPr>
        <w:t xml:space="preserve">ому </w:t>
      </w:r>
      <w:r w:rsidR="006615DC">
        <w:rPr>
          <w:rFonts w:ascii="Times New Roman" w:hAnsi="Times New Roman" w:cs="Times New Roman"/>
          <w:sz w:val="28"/>
          <w:szCs w:val="28"/>
        </w:rPr>
        <w:t>и культурн</w:t>
      </w:r>
      <w:r w:rsidR="000D76EE">
        <w:rPr>
          <w:rFonts w:ascii="Times New Roman" w:hAnsi="Times New Roman" w:cs="Times New Roman"/>
          <w:sz w:val="28"/>
          <w:szCs w:val="28"/>
        </w:rPr>
        <w:t>ому</w:t>
      </w:r>
      <w:r w:rsidR="006615DC">
        <w:rPr>
          <w:rFonts w:ascii="Times New Roman" w:hAnsi="Times New Roman" w:cs="Times New Roman"/>
          <w:sz w:val="28"/>
          <w:szCs w:val="28"/>
        </w:rPr>
        <w:t xml:space="preserve"> наследи</w:t>
      </w:r>
      <w:r w:rsidR="000D76EE">
        <w:rPr>
          <w:rFonts w:ascii="Times New Roman" w:hAnsi="Times New Roman" w:cs="Times New Roman"/>
          <w:sz w:val="28"/>
          <w:szCs w:val="28"/>
        </w:rPr>
        <w:t>ю</w:t>
      </w:r>
      <w:r w:rsidR="006615DC">
        <w:rPr>
          <w:rFonts w:ascii="Times New Roman" w:hAnsi="Times New Roman" w:cs="Times New Roman"/>
          <w:sz w:val="28"/>
          <w:szCs w:val="28"/>
        </w:rPr>
        <w:t xml:space="preserve"> Костромского края.</w:t>
      </w:r>
      <w:r w:rsidRPr="00957BAF">
        <w:rPr>
          <w:rFonts w:ascii="Times New Roman" w:hAnsi="Times New Roman" w:cs="Times New Roman"/>
          <w:sz w:val="28"/>
          <w:szCs w:val="28"/>
        </w:rPr>
        <w:t xml:space="preserve"> </w:t>
      </w:r>
      <w:r w:rsidR="006615DC">
        <w:rPr>
          <w:rFonts w:ascii="Times New Roman" w:hAnsi="Times New Roman" w:cs="Times New Roman"/>
          <w:sz w:val="28"/>
          <w:szCs w:val="28"/>
        </w:rPr>
        <w:t>Приглашаем всех желающих посетить старинное русское село Парфеньево и познакомиться с его достопримечательностями.</w:t>
      </w:r>
      <w:r w:rsidR="00B05ECE" w:rsidRPr="00B05ECE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 xml:space="preserve"> </w:t>
      </w:r>
    </w:p>
    <w:p w:rsidR="00B05ECE" w:rsidRDefault="00B05ECE" w:rsidP="00B05EC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</w:p>
    <w:p w:rsidR="00B05ECE" w:rsidRDefault="00B05ECE" w:rsidP="00B05EC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</w:p>
    <w:p w:rsidR="00B05ECE" w:rsidRDefault="00B05ECE" w:rsidP="00B05EC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</w:p>
    <w:p w:rsidR="00B05ECE" w:rsidRPr="0063406D" w:rsidRDefault="00B05ECE" w:rsidP="00B05ECE">
      <w:pPr>
        <w:spacing w:after="0" w:line="360" w:lineRule="auto"/>
        <w:jc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Контактная информация для организации маршрута:</w:t>
      </w:r>
    </w:p>
    <w:p w:rsidR="00B05ECE" w:rsidRDefault="00B05ECE" w:rsidP="00B05EC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 xml:space="preserve">Заведующий </w:t>
      </w:r>
      <w:proofErr w:type="gramStart"/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методическим</w:t>
      </w:r>
      <w:proofErr w:type="gramEnd"/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 xml:space="preserve"> </w:t>
      </w:r>
    </w:p>
    <w:p w:rsidR="00B05ECE" w:rsidRPr="0063406D" w:rsidRDefault="00B05ECE" w:rsidP="00B05ECE">
      <w:pPr>
        <w:spacing w:after="0" w:line="360" w:lineRule="auto"/>
        <w:jc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центром отдела образования</w:t>
      </w:r>
    </w:p>
    <w:p w:rsidR="00B05ECE" w:rsidRPr="0063406D" w:rsidRDefault="00B05ECE" w:rsidP="00B05ECE">
      <w:pPr>
        <w:spacing w:after="0" w:line="360" w:lineRule="auto"/>
        <w:jc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proofErr w:type="spellStart"/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Ахарцова</w:t>
      </w:r>
      <w:proofErr w:type="spellEnd"/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 xml:space="preserve"> Ольга Борисовна</w:t>
      </w:r>
    </w:p>
    <w:p w:rsidR="00B05ECE" w:rsidRPr="0063406D" w:rsidRDefault="00B05ECE" w:rsidP="00B05ECE">
      <w:pPr>
        <w:spacing w:after="0" w:line="360" w:lineRule="auto"/>
        <w:jc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 xml:space="preserve">8(49440) 2 </w:t>
      </w:r>
      <w:r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-</w:t>
      </w:r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14</w:t>
      </w:r>
      <w:r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-</w:t>
      </w:r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 xml:space="preserve"> 23</w:t>
      </w:r>
    </w:p>
    <w:p w:rsidR="00B05ECE" w:rsidRDefault="00B05ECE" w:rsidP="00B05EC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 xml:space="preserve">Директор МКОУ </w:t>
      </w:r>
      <w:proofErr w:type="gramStart"/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ДО</w:t>
      </w:r>
      <w:proofErr w:type="gramEnd"/>
    </w:p>
    <w:p w:rsidR="00B05ECE" w:rsidRPr="0063406D" w:rsidRDefault="00B05ECE" w:rsidP="00B05ECE">
      <w:pPr>
        <w:spacing w:after="0" w:line="360" w:lineRule="auto"/>
        <w:jc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«</w:t>
      </w:r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Дом детского творчества»</w:t>
      </w:r>
    </w:p>
    <w:p w:rsidR="00B05ECE" w:rsidRPr="0063406D" w:rsidRDefault="00B05ECE" w:rsidP="00B05ECE">
      <w:pPr>
        <w:spacing w:after="0" w:line="360" w:lineRule="auto"/>
        <w:jc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Добрынина Ирина Геннадьевна</w:t>
      </w:r>
    </w:p>
    <w:p w:rsidR="00B05ECE" w:rsidRDefault="00B05ECE" w:rsidP="00B05EC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8 (49440)2</w:t>
      </w:r>
      <w:r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-</w:t>
      </w:r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1</w:t>
      </w:r>
      <w:r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6-</w:t>
      </w:r>
      <w:r w:rsidRPr="0063406D"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  <w:t>33</w:t>
      </w:r>
    </w:p>
    <w:p w:rsidR="00F61531" w:rsidRPr="00957BAF" w:rsidRDefault="00F61531" w:rsidP="00B05ECE">
      <w:pPr>
        <w:pStyle w:val="a3"/>
        <w:spacing w:after="0" w:line="360" w:lineRule="auto"/>
        <w:ind w:left="862"/>
        <w:jc w:val="both"/>
        <w:rPr>
          <w:rFonts w:ascii="Times New Roman" w:hAnsi="Times New Roman" w:cs="Times New Roman"/>
          <w:sz w:val="28"/>
          <w:szCs w:val="28"/>
        </w:rPr>
      </w:pPr>
    </w:p>
    <w:sectPr w:rsidR="00F61531" w:rsidRPr="00957BAF" w:rsidSect="00B05ECE">
      <w:pgSz w:w="11906" w:h="16838"/>
      <w:pgMar w:top="709" w:right="709" w:bottom="1134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A83F0D"/>
    <w:multiLevelType w:val="hybridMultilevel"/>
    <w:tmpl w:val="EAB23F1A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4A7C3DE6"/>
    <w:multiLevelType w:val="hybridMultilevel"/>
    <w:tmpl w:val="C4D49FAE"/>
    <w:lvl w:ilvl="0" w:tplc="EA22D5C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59247354"/>
    <w:multiLevelType w:val="hybridMultilevel"/>
    <w:tmpl w:val="462C8488"/>
    <w:lvl w:ilvl="0" w:tplc="0419000B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7"/>
  <w:proofState w:spelling="clean" w:grammar="clean"/>
  <w:defaultTabStop w:val="708"/>
  <w:characterSpacingControl w:val="doNotCompress"/>
  <w:compat/>
  <w:rsids>
    <w:rsidRoot w:val="000020B5"/>
    <w:rsid w:val="000020B5"/>
    <w:rsid w:val="00090406"/>
    <w:rsid w:val="000D76EE"/>
    <w:rsid w:val="001B6393"/>
    <w:rsid w:val="001B64E6"/>
    <w:rsid w:val="001D622F"/>
    <w:rsid w:val="001E66F7"/>
    <w:rsid w:val="0026049F"/>
    <w:rsid w:val="00264B74"/>
    <w:rsid w:val="002702CB"/>
    <w:rsid w:val="006615DC"/>
    <w:rsid w:val="006814F4"/>
    <w:rsid w:val="00731670"/>
    <w:rsid w:val="00946508"/>
    <w:rsid w:val="00957BAF"/>
    <w:rsid w:val="009B2972"/>
    <w:rsid w:val="009B77AF"/>
    <w:rsid w:val="00A0697E"/>
    <w:rsid w:val="00A87376"/>
    <w:rsid w:val="00B05ECE"/>
    <w:rsid w:val="00B21C91"/>
    <w:rsid w:val="00C0450F"/>
    <w:rsid w:val="00C33CE2"/>
    <w:rsid w:val="00D90175"/>
    <w:rsid w:val="00DC33D4"/>
    <w:rsid w:val="00EC5989"/>
    <w:rsid w:val="00F615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650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33CE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615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6153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gif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2B9D603-B696-48AA-A1B1-ADA2466FB5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640</Words>
  <Characters>3652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Анастасия</dc:creator>
  <cp:lastModifiedBy>BalabkinaOA</cp:lastModifiedBy>
  <cp:revision>2</cp:revision>
  <dcterms:created xsi:type="dcterms:W3CDTF">2021-07-23T08:24:00Z</dcterms:created>
  <dcterms:modified xsi:type="dcterms:W3CDTF">2021-07-23T08:24:00Z</dcterms:modified>
</cp:coreProperties>
</file>